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BE" w:rsidRDefault="00A90FBE" w:rsidP="00A90FBE"/>
    <w:p w:rsidR="00A90FBE" w:rsidRDefault="00A90FBE" w:rsidP="00A90FBE">
      <w:pPr>
        <w:spacing w:after="0" w:line="360" w:lineRule="auto"/>
        <w:ind w:firstLine="709"/>
        <w:rPr>
          <w:rFonts w:ascii="Times New Roman" w:eastAsia="Times New Roman" w:hAnsi="Times New Roman" w:cs="Times New Roman"/>
          <w:b/>
          <w:sz w:val="28"/>
          <w:szCs w:val="28"/>
          <w:lang w:eastAsia="ru-RU"/>
        </w:rPr>
      </w:pPr>
      <w:r>
        <w:t xml:space="preserve">       </w:t>
      </w:r>
      <w:r>
        <w:rPr>
          <w:rFonts w:ascii="Times New Roman" w:eastAsia="Times New Roman" w:hAnsi="Times New Roman" w:cs="Times New Roman"/>
          <w:sz w:val="24"/>
          <w:szCs w:val="28"/>
          <w:lang w:eastAsia="ru-RU"/>
        </w:rPr>
        <w:t>О</w:t>
      </w:r>
      <w:r>
        <w:rPr>
          <w:rFonts w:ascii="Times New Roman" w:eastAsia="Times New Roman" w:hAnsi="Times New Roman" w:cs="Times New Roman"/>
          <w:b/>
          <w:sz w:val="28"/>
          <w:szCs w:val="28"/>
          <w:lang w:eastAsia="ru-RU"/>
        </w:rPr>
        <w:t xml:space="preserve">сновные итоги социально-экономического развития                   </w:t>
      </w:r>
    </w:p>
    <w:p w:rsidR="00A90FBE" w:rsidRDefault="00A90FBE" w:rsidP="001F26A6">
      <w:pPr>
        <w:tabs>
          <w:tab w:val="left" w:pos="1097"/>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муниципального района </w:t>
      </w:r>
      <w:proofErr w:type="spellStart"/>
      <w:r>
        <w:rPr>
          <w:rFonts w:ascii="Times New Roman" w:eastAsia="Times New Roman" w:hAnsi="Times New Roman" w:cs="Times New Roman"/>
          <w:b/>
          <w:sz w:val="28"/>
          <w:szCs w:val="28"/>
          <w:lang w:eastAsia="ru-RU"/>
        </w:rPr>
        <w:t>Челно-Вершинский</w:t>
      </w:r>
      <w:proofErr w:type="spellEnd"/>
      <w:r>
        <w:rPr>
          <w:rFonts w:ascii="Times New Roman" w:eastAsia="Times New Roman" w:hAnsi="Times New Roman" w:cs="Times New Roman"/>
          <w:b/>
          <w:sz w:val="28"/>
          <w:szCs w:val="28"/>
          <w:lang w:eastAsia="ru-RU"/>
        </w:rPr>
        <w:t xml:space="preserve"> </w:t>
      </w:r>
      <w:r w:rsidR="001F26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1F26A6">
        <w:rPr>
          <w:rFonts w:ascii="Times New Roman" w:eastAsia="Times New Roman" w:hAnsi="Times New Roman" w:cs="Times New Roman"/>
          <w:b/>
          <w:sz w:val="28"/>
          <w:szCs w:val="28"/>
          <w:lang w:eastAsia="ru-RU"/>
        </w:rPr>
        <w:t xml:space="preserve">                                       </w:t>
      </w:r>
    </w:p>
    <w:p w:rsidR="001F26A6" w:rsidRDefault="001F26A6" w:rsidP="001F26A6">
      <w:pPr>
        <w:tabs>
          <w:tab w:val="left" w:pos="1097"/>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07AF">
        <w:rPr>
          <w:rFonts w:ascii="Times New Roman" w:eastAsia="Times New Roman" w:hAnsi="Times New Roman" w:cs="Times New Roman"/>
          <w:b/>
          <w:sz w:val="28"/>
          <w:szCs w:val="28"/>
          <w:lang w:eastAsia="ru-RU"/>
        </w:rPr>
        <w:t xml:space="preserve">               за</w:t>
      </w:r>
      <w:r w:rsidR="00B65B54">
        <w:rPr>
          <w:rFonts w:ascii="Times New Roman" w:eastAsia="Times New Roman" w:hAnsi="Times New Roman" w:cs="Times New Roman"/>
          <w:b/>
          <w:sz w:val="28"/>
          <w:szCs w:val="28"/>
          <w:lang w:eastAsia="ru-RU"/>
        </w:rPr>
        <w:t xml:space="preserve"> 2018</w:t>
      </w:r>
      <w:r>
        <w:rPr>
          <w:rFonts w:ascii="Times New Roman" w:eastAsia="Times New Roman" w:hAnsi="Times New Roman" w:cs="Times New Roman"/>
          <w:b/>
          <w:sz w:val="28"/>
          <w:szCs w:val="28"/>
          <w:lang w:eastAsia="ru-RU"/>
        </w:rPr>
        <w:t xml:space="preserve"> г.</w:t>
      </w:r>
    </w:p>
    <w:p w:rsidR="00A90FBE" w:rsidRPr="00BE203F" w:rsidRDefault="00BE203F" w:rsidP="00BE203F">
      <w:pPr>
        <w:tabs>
          <w:tab w:val="left" w:pos="1710"/>
        </w:tabs>
        <w:spacing w:after="0" w:line="360" w:lineRule="auto"/>
        <w:ind w:firstLine="708"/>
        <w:jc w:val="both"/>
        <w:rPr>
          <w:rFonts w:ascii="Times New Roman" w:eastAsia="Times New Roman" w:hAnsi="Times New Roman" w:cs="Times New Roman"/>
          <w:sz w:val="28"/>
          <w:szCs w:val="20"/>
          <w:lang w:eastAsia="ru-RU"/>
        </w:rPr>
      </w:pPr>
      <w:r w:rsidRPr="00BE203F">
        <w:rPr>
          <w:rFonts w:ascii="Times New Roman" w:eastAsia="Times New Roman" w:hAnsi="Times New Roman" w:cs="Times New Roman"/>
          <w:sz w:val="28"/>
          <w:szCs w:val="20"/>
          <w:lang w:eastAsia="ru-RU"/>
        </w:rPr>
        <w:t>Доклад о достигнутых значениях показателей для оценки эффективности деятельности органов местного самоуправления городских округов</w:t>
      </w:r>
      <w:r w:rsidR="009A10F5">
        <w:rPr>
          <w:rFonts w:ascii="Times New Roman" w:eastAsia="Times New Roman" w:hAnsi="Times New Roman" w:cs="Times New Roman"/>
          <w:sz w:val="28"/>
          <w:szCs w:val="20"/>
          <w:lang w:eastAsia="ru-RU"/>
        </w:rPr>
        <w:t xml:space="preserve"> и муниципальных районов за 2018</w:t>
      </w:r>
      <w:r w:rsidRPr="00BE203F">
        <w:rPr>
          <w:rFonts w:ascii="Times New Roman" w:eastAsia="Times New Roman" w:hAnsi="Times New Roman" w:cs="Times New Roman"/>
          <w:sz w:val="28"/>
          <w:szCs w:val="20"/>
          <w:lang w:eastAsia="ru-RU"/>
        </w:rPr>
        <w:t xml:space="preserve"> год и планируемых значениях на 3-х летний период размещен на официальном сайте муниципального района </w:t>
      </w:r>
      <w:proofErr w:type="spellStart"/>
      <w:r w:rsidRPr="00BE203F">
        <w:rPr>
          <w:rFonts w:ascii="Times New Roman" w:eastAsia="Times New Roman" w:hAnsi="Times New Roman" w:cs="Times New Roman"/>
          <w:sz w:val="28"/>
          <w:szCs w:val="20"/>
          <w:lang w:eastAsia="ru-RU"/>
        </w:rPr>
        <w:t>Челно-Вершинский</w:t>
      </w:r>
      <w:proofErr w:type="spellEnd"/>
      <w:r w:rsidRPr="00BE203F">
        <w:rPr>
          <w:rFonts w:ascii="Times New Roman" w:eastAsia="Times New Roman" w:hAnsi="Times New Roman" w:cs="Times New Roman"/>
          <w:sz w:val="28"/>
          <w:szCs w:val="20"/>
          <w:lang w:eastAsia="ru-RU"/>
        </w:rPr>
        <w:t xml:space="preserve"> по следующему адресу: http://www.челно-вершины.рф</w:t>
      </w:r>
    </w:p>
    <w:p w:rsidR="008E4AF0" w:rsidRPr="001F26A6" w:rsidRDefault="001F26A6" w:rsidP="001F26A6">
      <w:pPr>
        <w:spacing w:after="0" w:line="360" w:lineRule="auto"/>
        <w:jc w:val="both"/>
        <w:rPr>
          <w:rFonts w:ascii="Times New Roman" w:eastAsia="Times New Roman" w:hAnsi="Times New Roman" w:cs="Times New Roman"/>
          <w:b/>
          <w:sz w:val="28"/>
          <w:szCs w:val="28"/>
          <w:lang w:eastAsia="ru-RU"/>
        </w:rPr>
      </w:pPr>
      <w:r w:rsidRPr="001F26A6">
        <w:rPr>
          <w:rFonts w:ascii="Times New Roman" w:eastAsia="Times New Roman" w:hAnsi="Times New Roman" w:cs="Times New Roman"/>
          <w:b/>
          <w:sz w:val="28"/>
          <w:szCs w:val="28"/>
          <w:lang w:eastAsia="ru-RU"/>
        </w:rPr>
        <w:t xml:space="preserve">    </w:t>
      </w:r>
      <w:r w:rsidR="009A4455">
        <w:rPr>
          <w:rFonts w:ascii="Times New Roman" w:eastAsia="Times New Roman" w:hAnsi="Times New Roman" w:cs="Times New Roman"/>
          <w:b/>
          <w:sz w:val="28"/>
          <w:szCs w:val="28"/>
          <w:lang w:eastAsia="ru-RU"/>
        </w:rPr>
        <w:t xml:space="preserve">    </w:t>
      </w:r>
      <w:r w:rsidRPr="001F26A6">
        <w:rPr>
          <w:rFonts w:ascii="Times New Roman" w:eastAsia="Times New Roman" w:hAnsi="Times New Roman" w:cs="Times New Roman"/>
          <w:b/>
          <w:sz w:val="28"/>
          <w:szCs w:val="28"/>
          <w:lang w:eastAsia="ru-RU"/>
        </w:rPr>
        <w:t>Сельское хозяйство.</w:t>
      </w:r>
    </w:p>
    <w:p w:rsidR="00993DA1" w:rsidRPr="00993DA1" w:rsidRDefault="001F26A6" w:rsidP="00993D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FB4" w:rsidRPr="008F3FB4">
        <w:rPr>
          <w:rFonts w:ascii="Times New Roman" w:eastAsia="Times New Roman" w:hAnsi="Times New Roman" w:cs="Times New Roman"/>
          <w:sz w:val="28"/>
          <w:szCs w:val="28"/>
          <w:lang w:eastAsia="ru-RU"/>
        </w:rPr>
        <w:t xml:space="preserve">Ведущей отраслью экономики муниципального района </w:t>
      </w:r>
      <w:proofErr w:type="spellStart"/>
      <w:r w:rsidR="008F3FB4" w:rsidRPr="008F3FB4">
        <w:rPr>
          <w:rFonts w:ascii="Times New Roman" w:eastAsia="Times New Roman" w:hAnsi="Times New Roman" w:cs="Times New Roman"/>
          <w:sz w:val="28"/>
          <w:szCs w:val="28"/>
          <w:lang w:eastAsia="ru-RU"/>
        </w:rPr>
        <w:t>Челно-Вершинский</w:t>
      </w:r>
      <w:proofErr w:type="spellEnd"/>
      <w:r w:rsidR="008F3FB4" w:rsidRPr="008F3FB4">
        <w:rPr>
          <w:rFonts w:ascii="Times New Roman" w:eastAsia="Times New Roman" w:hAnsi="Times New Roman" w:cs="Times New Roman"/>
          <w:sz w:val="28"/>
          <w:szCs w:val="28"/>
          <w:lang w:eastAsia="ru-RU"/>
        </w:rPr>
        <w:t xml:space="preserve"> является сельскохозяйственное производство. Основное направление –зерно-мясо-молочное.    Сегодня на территории   района производственно-хозяйственную деятельность ведут 7 сельскохозяйственны</w:t>
      </w:r>
      <w:r w:rsidR="00B65B54">
        <w:rPr>
          <w:rFonts w:ascii="Times New Roman" w:eastAsia="Times New Roman" w:hAnsi="Times New Roman" w:cs="Times New Roman"/>
          <w:sz w:val="28"/>
          <w:szCs w:val="28"/>
          <w:lang w:eastAsia="ru-RU"/>
        </w:rPr>
        <w:t>х предприятий (5-ООО; 2-СПК), 30</w:t>
      </w:r>
      <w:r w:rsidR="008F3FB4" w:rsidRPr="008F3FB4">
        <w:rPr>
          <w:rFonts w:ascii="Times New Roman" w:eastAsia="Times New Roman" w:hAnsi="Times New Roman" w:cs="Times New Roman"/>
          <w:sz w:val="28"/>
          <w:szCs w:val="28"/>
          <w:lang w:eastAsia="ru-RU"/>
        </w:rPr>
        <w:t xml:space="preserve"> крестьян</w:t>
      </w:r>
      <w:r w:rsidR="00B65B54">
        <w:rPr>
          <w:rFonts w:ascii="Times New Roman" w:eastAsia="Times New Roman" w:hAnsi="Times New Roman" w:cs="Times New Roman"/>
          <w:sz w:val="28"/>
          <w:szCs w:val="28"/>
          <w:lang w:eastAsia="ru-RU"/>
        </w:rPr>
        <w:t>ских (фермерских) хозяйств, 7,0</w:t>
      </w:r>
      <w:r w:rsidR="00D70FDE">
        <w:rPr>
          <w:rFonts w:ascii="Times New Roman" w:eastAsia="Times New Roman" w:hAnsi="Times New Roman" w:cs="Times New Roman"/>
          <w:sz w:val="28"/>
          <w:szCs w:val="28"/>
          <w:lang w:eastAsia="ru-RU"/>
        </w:rPr>
        <w:t xml:space="preserve"> тысяч</w:t>
      </w:r>
      <w:r w:rsidR="008F3FB4" w:rsidRPr="008F3FB4">
        <w:rPr>
          <w:rFonts w:ascii="Times New Roman" w:eastAsia="Times New Roman" w:hAnsi="Times New Roman" w:cs="Times New Roman"/>
          <w:sz w:val="28"/>
          <w:szCs w:val="28"/>
          <w:lang w:eastAsia="ru-RU"/>
        </w:rPr>
        <w:t xml:space="preserve"> личных подсобных хозяйств. </w:t>
      </w:r>
      <w:r w:rsidR="003C6374">
        <w:rPr>
          <w:rFonts w:ascii="Times New Roman" w:eastAsia="Times New Roman" w:hAnsi="Times New Roman" w:cs="Times New Roman"/>
          <w:sz w:val="28"/>
          <w:szCs w:val="28"/>
          <w:lang w:eastAsia="ru-RU"/>
        </w:rPr>
        <w:t xml:space="preserve">   Основным направлением</w:t>
      </w:r>
      <w:r w:rsidR="00993DA1" w:rsidRPr="00993DA1">
        <w:rPr>
          <w:rFonts w:ascii="Times New Roman" w:eastAsia="Times New Roman" w:hAnsi="Times New Roman" w:cs="Times New Roman"/>
          <w:sz w:val="28"/>
          <w:szCs w:val="28"/>
          <w:lang w:eastAsia="ru-RU"/>
        </w:rPr>
        <w:t xml:space="preserve"> развития районного </w:t>
      </w:r>
      <w:r w:rsidR="00541371" w:rsidRPr="00993DA1">
        <w:rPr>
          <w:rFonts w:ascii="Times New Roman" w:eastAsia="Times New Roman" w:hAnsi="Times New Roman" w:cs="Times New Roman"/>
          <w:sz w:val="28"/>
          <w:szCs w:val="28"/>
          <w:lang w:eastAsia="ru-RU"/>
        </w:rPr>
        <w:t>АПК в</w:t>
      </w:r>
      <w:r w:rsidR="00993DA1" w:rsidRPr="00993DA1">
        <w:rPr>
          <w:rFonts w:ascii="Times New Roman" w:eastAsia="Times New Roman" w:hAnsi="Times New Roman" w:cs="Times New Roman"/>
          <w:sz w:val="28"/>
          <w:szCs w:val="28"/>
          <w:lang w:eastAsia="ru-RU"/>
        </w:rPr>
        <w:t xml:space="preserve"> полеводстве является возделывание зерновых, масличных культур, картофеля и кормовых культ</w:t>
      </w:r>
      <w:r w:rsidR="003C6374">
        <w:rPr>
          <w:rFonts w:ascii="Times New Roman" w:eastAsia="Times New Roman" w:hAnsi="Times New Roman" w:cs="Times New Roman"/>
          <w:sz w:val="28"/>
          <w:szCs w:val="28"/>
          <w:lang w:eastAsia="ru-RU"/>
        </w:rPr>
        <w:t>ур.       В животноводстве –  производство</w:t>
      </w:r>
      <w:r w:rsidR="00993DA1" w:rsidRPr="00993DA1">
        <w:rPr>
          <w:rFonts w:ascii="Times New Roman" w:eastAsia="Times New Roman" w:hAnsi="Times New Roman" w:cs="Times New Roman"/>
          <w:sz w:val="28"/>
          <w:szCs w:val="28"/>
          <w:lang w:eastAsia="ru-RU"/>
        </w:rPr>
        <w:t xml:space="preserve"> молока и мяса.</w:t>
      </w:r>
    </w:p>
    <w:p w:rsidR="00CE6637" w:rsidRPr="00CE6637" w:rsidRDefault="00993DA1" w:rsidP="00CE6637">
      <w:pPr>
        <w:spacing w:after="200" w:line="360" w:lineRule="auto"/>
        <w:ind w:firstLine="720"/>
        <w:jc w:val="both"/>
        <w:rPr>
          <w:rFonts w:ascii="Times New Roman" w:eastAsia="Calibri" w:hAnsi="Times New Roman" w:cs="Times New Roman"/>
          <w:sz w:val="28"/>
          <w:szCs w:val="28"/>
        </w:rPr>
      </w:pPr>
      <w:r w:rsidRPr="00993DA1">
        <w:rPr>
          <w:rFonts w:ascii="Times New Roman" w:eastAsia="Times New Roman" w:hAnsi="Times New Roman" w:cs="Times New Roman"/>
          <w:sz w:val="28"/>
          <w:szCs w:val="28"/>
        </w:rPr>
        <w:t xml:space="preserve">    На территории района </w:t>
      </w:r>
      <w:r w:rsidR="00613D18">
        <w:rPr>
          <w:rFonts w:ascii="Times New Roman" w:eastAsia="Times New Roman" w:hAnsi="Times New Roman" w:cs="Times New Roman"/>
          <w:sz w:val="28"/>
          <w:szCs w:val="28"/>
        </w:rPr>
        <w:t xml:space="preserve">имеется </w:t>
      </w:r>
      <w:r w:rsidRPr="00993DA1">
        <w:rPr>
          <w:rFonts w:ascii="Times New Roman" w:eastAsia="Times New Roman" w:hAnsi="Times New Roman" w:cs="Times New Roman"/>
          <w:sz w:val="28"/>
          <w:szCs w:val="28"/>
        </w:rPr>
        <w:t xml:space="preserve"> </w:t>
      </w:r>
      <w:r w:rsidR="00541371" w:rsidRPr="00993DA1">
        <w:rPr>
          <w:rFonts w:ascii="Times New Roman" w:eastAsia="Times New Roman" w:hAnsi="Times New Roman" w:cs="Times New Roman"/>
          <w:sz w:val="28"/>
          <w:szCs w:val="28"/>
        </w:rPr>
        <w:t>пашни 73</w:t>
      </w:r>
      <w:r w:rsidRPr="00993DA1">
        <w:rPr>
          <w:rFonts w:ascii="Times New Roman" w:eastAsia="Times New Roman" w:hAnsi="Times New Roman" w:cs="Times New Roman"/>
          <w:sz w:val="28"/>
          <w:szCs w:val="28"/>
        </w:rPr>
        <w:t xml:space="preserve">,3 тыс. га, из </w:t>
      </w:r>
      <w:r w:rsidR="00541371" w:rsidRPr="00993DA1">
        <w:rPr>
          <w:rFonts w:ascii="Times New Roman" w:eastAsia="Times New Roman" w:hAnsi="Times New Roman" w:cs="Times New Roman"/>
          <w:sz w:val="28"/>
          <w:szCs w:val="28"/>
        </w:rPr>
        <w:t>них в</w:t>
      </w:r>
      <w:r w:rsidRPr="00993DA1">
        <w:rPr>
          <w:rFonts w:ascii="Times New Roman" w:eastAsia="Times New Roman" w:hAnsi="Times New Roman" w:cs="Times New Roman"/>
          <w:sz w:val="28"/>
          <w:szCs w:val="28"/>
        </w:rPr>
        <w:t xml:space="preserve"> </w:t>
      </w:r>
      <w:r w:rsidR="00541371" w:rsidRPr="00993DA1">
        <w:rPr>
          <w:rFonts w:ascii="Times New Roman" w:eastAsia="Times New Roman" w:hAnsi="Times New Roman" w:cs="Times New Roman"/>
          <w:sz w:val="28"/>
          <w:szCs w:val="28"/>
        </w:rPr>
        <w:t xml:space="preserve">использовании </w:t>
      </w:r>
      <w:r w:rsidR="00541371" w:rsidRPr="00993DA1">
        <w:rPr>
          <w:rFonts w:ascii="Times New Roman" w:eastAsia="Times New Roman" w:hAnsi="Times New Roman" w:cs="Times New Roman"/>
          <w:sz w:val="28"/>
          <w:szCs w:val="28"/>
          <w:lang w:eastAsia="ru-RU"/>
        </w:rPr>
        <w:t>70</w:t>
      </w:r>
      <w:r w:rsidRPr="00993DA1">
        <w:rPr>
          <w:rFonts w:ascii="Times New Roman" w:eastAsia="Times New Roman" w:hAnsi="Times New Roman" w:cs="Times New Roman"/>
          <w:sz w:val="28"/>
          <w:szCs w:val="28"/>
          <w:lang w:eastAsia="ru-RU"/>
        </w:rPr>
        <w:t>,5 тыс.</w:t>
      </w:r>
      <w:r w:rsidR="00541371">
        <w:rPr>
          <w:rFonts w:ascii="Times New Roman" w:eastAsia="Times New Roman" w:hAnsi="Times New Roman" w:cs="Times New Roman"/>
          <w:sz w:val="28"/>
          <w:szCs w:val="28"/>
          <w:lang w:eastAsia="ru-RU"/>
        </w:rPr>
        <w:t xml:space="preserve"> </w:t>
      </w:r>
      <w:r w:rsidRPr="00993DA1">
        <w:rPr>
          <w:rFonts w:ascii="Times New Roman" w:eastAsia="Times New Roman" w:hAnsi="Times New Roman" w:cs="Times New Roman"/>
          <w:sz w:val="28"/>
          <w:szCs w:val="28"/>
          <w:lang w:eastAsia="ru-RU"/>
        </w:rPr>
        <w:t>га, что составляет 96 % от общей площади пашни.</w:t>
      </w:r>
      <w:r w:rsidRPr="00993DA1">
        <w:rPr>
          <w:rFonts w:ascii="Times New Roman" w:eastAsia="Times New Roman" w:hAnsi="Times New Roman" w:cs="Times New Roman"/>
          <w:sz w:val="28"/>
          <w:szCs w:val="28"/>
        </w:rPr>
        <w:t xml:space="preserve"> В 2018 году вся посевная площадь </w:t>
      </w:r>
      <w:r w:rsidR="00613D18">
        <w:rPr>
          <w:rFonts w:ascii="Times New Roman" w:eastAsia="Times New Roman" w:hAnsi="Times New Roman" w:cs="Times New Roman"/>
          <w:sz w:val="28"/>
          <w:szCs w:val="28"/>
        </w:rPr>
        <w:t>составляет</w:t>
      </w:r>
      <w:r w:rsidR="00541371" w:rsidRPr="00993DA1">
        <w:rPr>
          <w:rFonts w:ascii="Times New Roman" w:eastAsia="Times New Roman" w:hAnsi="Times New Roman" w:cs="Times New Roman"/>
          <w:sz w:val="28"/>
          <w:szCs w:val="28"/>
        </w:rPr>
        <w:t xml:space="preserve"> 54</w:t>
      </w:r>
      <w:r w:rsidR="00AF07AF">
        <w:rPr>
          <w:rFonts w:ascii="Times New Roman" w:eastAsia="Times New Roman" w:hAnsi="Times New Roman" w:cs="Times New Roman"/>
          <w:sz w:val="28"/>
          <w:szCs w:val="28"/>
        </w:rPr>
        <w:t>,8</w:t>
      </w:r>
      <w:r w:rsidRPr="00993DA1">
        <w:rPr>
          <w:rFonts w:ascii="Times New Roman" w:eastAsia="Times New Roman" w:hAnsi="Times New Roman" w:cs="Times New Roman"/>
          <w:sz w:val="28"/>
          <w:szCs w:val="28"/>
        </w:rPr>
        <w:t xml:space="preserve"> тыс. га</w:t>
      </w:r>
      <w:r w:rsidR="00CE6637">
        <w:rPr>
          <w:rFonts w:ascii="Times New Roman" w:eastAsia="Times New Roman" w:hAnsi="Times New Roman" w:cs="Times New Roman"/>
          <w:sz w:val="28"/>
          <w:szCs w:val="28"/>
        </w:rPr>
        <w:t>.</w:t>
      </w:r>
      <w:r w:rsidR="00CE6637" w:rsidRPr="00CE6637">
        <w:rPr>
          <w:rFonts w:ascii="Times New Roman" w:eastAsia="Calibri" w:hAnsi="Times New Roman" w:cs="Times New Roman"/>
          <w:sz w:val="28"/>
          <w:szCs w:val="28"/>
        </w:rPr>
        <w:t xml:space="preserve"> </w:t>
      </w:r>
      <w:r w:rsidR="00AF07AF">
        <w:rPr>
          <w:rFonts w:ascii="Times New Roman" w:eastAsia="Calibri" w:hAnsi="Times New Roman" w:cs="Times New Roman"/>
          <w:sz w:val="28"/>
          <w:szCs w:val="28"/>
        </w:rPr>
        <w:t xml:space="preserve"> Основные </w:t>
      </w:r>
      <w:r w:rsidR="00D70FDE">
        <w:rPr>
          <w:rFonts w:ascii="Times New Roman" w:eastAsia="Calibri" w:hAnsi="Times New Roman" w:cs="Times New Roman"/>
          <w:sz w:val="28"/>
          <w:szCs w:val="28"/>
        </w:rPr>
        <w:t>площади заняты</w:t>
      </w:r>
      <w:r w:rsidR="00AF07AF">
        <w:rPr>
          <w:rFonts w:ascii="Times New Roman" w:eastAsia="Calibri" w:hAnsi="Times New Roman" w:cs="Times New Roman"/>
          <w:sz w:val="28"/>
          <w:szCs w:val="28"/>
        </w:rPr>
        <w:t xml:space="preserve"> зерновыми </w:t>
      </w:r>
      <w:r w:rsidR="00D70FDE">
        <w:rPr>
          <w:rFonts w:ascii="Times New Roman" w:eastAsia="Calibri" w:hAnsi="Times New Roman" w:cs="Times New Roman"/>
          <w:sz w:val="28"/>
          <w:szCs w:val="28"/>
        </w:rPr>
        <w:t>и зернобобовыми</w:t>
      </w:r>
      <w:r w:rsidR="00AF07AF">
        <w:rPr>
          <w:rFonts w:ascii="Times New Roman" w:eastAsia="Calibri" w:hAnsi="Times New Roman" w:cs="Times New Roman"/>
          <w:sz w:val="28"/>
          <w:szCs w:val="28"/>
        </w:rPr>
        <w:t xml:space="preserve"> культурами, они занимают 30,2 тыс. га. </w:t>
      </w:r>
      <w:r w:rsidR="00CE6637" w:rsidRPr="00CE6637">
        <w:rPr>
          <w:rFonts w:ascii="Times New Roman" w:eastAsia="Calibri" w:hAnsi="Times New Roman" w:cs="Times New Roman"/>
          <w:sz w:val="28"/>
          <w:szCs w:val="28"/>
        </w:rPr>
        <w:t>Несмотря на непростые погодные условия сельхозпредприятия и КФХ</w:t>
      </w:r>
      <w:r w:rsidR="00CE6637">
        <w:rPr>
          <w:rFonts w:ascii="Times New Roman" w:eastAsia="Calibri" w:hAnsi="Times New Roman" w:cs="Times New Roman"/>
          <w:sz w:val="28"/>
          <w:szCs w:val="28"/>
        </w:rPr>
        <w:t xml:space="preserve"> </w:t>
      </w:r>
      <w:r w:rsidR="00A36D7C">
        <w:rPr>
          <w:rFonts w:ascii="Times New Roman" w:eastAsia="Calibri" w:hAnsi="Times New Roman" w:cs="Times New Roman"/>
          <w:sz w:val="28"/>
          <w:szCs w:val="28"/>
        </w:rPr>
        <w:t>получили 65</w:t>
      </w:r>
      <w:r w:rsidR="00AF07AF">
        <w:rPr>
          <w:rFonts w:ascii="Times New Roman" w:eastAsia="Calibri" w:hAnsi="Times New Roman" w:cs="Times New Roman"/>
          <w:sz w:val="28"/>
          <w:szCs w:val="28"/>
        </w:rPr>
        <w:t>,2</w:t>
      </w:r>
      <w:r w:rsidR="00CE6637" w:rsidRPr="00CE6637">
        <w:rPr>
          <w:rFonts w:ascii="Times New Roman" w:eastAsia="Calibri" w:hAnsi="Times New Roman" w:cs="Times New Roman"/>
          <w:sz w:val="28"/>
          <w:szCs w:val="28"/>
        </w:rPr>
        <w:t xml:space="preserve"> тыс.</w:t>
      </w:r>
      <w:r w:rsidR="00CE6637">
        <w:rPr>
          <w:rFonts w:ascii="Times New Roman" w:eastAsia="Calibri" w:hAnsi="Times New Roman" w:cs="Times New Roman"/>
          <w:sz w:val="28"/>
          <w:szCs w:val="28"/>
        </w:rPr>
        <w:t xml:space="preserve"> </w:t>
      </w:r>
      <w:r w:rsidR="00C25A08" w:rsidRPr="00CE6637">
        <w:rPr>
          <w:rFonts w:ascii="Times New Roman" w:eastAsia="Calibri" w:hAnsi="Times New Roman" w:cs="Times New Roman"/>
          <w:sz w:val="28"/>
          <w:szCs w:val="28"/>
        </w:rPr>
        <w:t>тонн зерна, при</w:t>
      </w:r>
      <w:r w:rsidR="00AF07AF">
        <w:rPr>
          <w:rFonts w:ascii="Times New Roman" w:eastAsia="Calibri" w:hAnsi="Times New Roman" w:cs="Times New Roman"/>
          <w:sz w:val="28"/>
          <w:szCs w:val="28"/>
        </w:rPr>
        <w:t xml:space="preserve"> средней урожайности 22,4</w:t>
      </w:r>
      <w:r w:rsidR="009A10F5">
        <w:rPr>
          <w:rFonts w:ascii="Times New Roman" w:eastAsia="Calibri" w:hAnsi="Times New Roman" w:cs="Times New Roman"/>
          <w:sz w:val="28"/>
          <w:szCs w:val="28"/>
        </w:rPr>
        <w:t xml:space="preserve"> ц/га.</w:t>
      </w:r>
      <w:r w:rsidR="00CE6637" w:rsidRPr="00CE6637">
        <w:rPr>
          <w:rFonts w:ascii="Times New Roman" w:eastAsia="Calibri" w:hAnsi="Times New Roman" w:cs="Times New Roman"/>
          <w:sz w:val="28"/>
          <w:szCs w:val="28"/>
        </w:rPr>
        <w:t xml:space="preserve"> С отдельных полей озимых культур земледельцы ООО </w:t>
      </w:r>
      <w:r w:rsidR="00AF07AF">
        <w:rPr>
          <w:rFonts w:ascii="Times New Roman" w:eastAsia="Calibri" w:hAnsi="Times New Roman" w:cs="Times New Roman"/>
          <w:sz w:val="28"/>
          <w:szCs w:val="28"/>
        </w:rPr>
        <w:t>Компания «БИО-ТОН» собрали по 38</w:t>
      </w:r>
      <w:r w:rsidR="009A10F5">
        <w:rPr>
          <w:rFonts w:ascii="Times New Roman" w:eastAsia="Calibri" w:hAnsi="Times New Roman" w:cs="Times New Roman"/>
          <w:sz w:val="28"/>
          <w:szCs w:val="28"/>
        </w:rPr>
        <w:t xml:space="preserve"> ц/га.  </w:t>
      </w:r>
      <w:r w:rsidR="00097F41">
        <w:rPr>
          <w:rFonts w:ascii="Times New Roman" w:eastAsia="Calibri" w:hAnsi="Times New Roman" w:cs="Times New Roman"/>
          <w:sz w:val="28"/>
          <w:szCs w:val="28"/>
        </w:rPr>
        <w:t xml:space="preserve"> По</w:t>
      </w:r>
      <w:r w:rsidR="00AF07AF">
        <w:rPr>
          <w:rFonts w:ascii="Times New Roman" w:eastAsia="Calibri" w:hAnsi="Times New Roman" w:cs="Times New Roman"/>
          <w:sz w:val="28"/>
          <w:szCs w:val="28"/>
        </w:rPr>
        <w:t>дсолнечник обмолочен на площади 10456 га, собрано 20,2 тыс.</w:t>
      </w:r>
      <w:r w:rsidR="00097F41">
        <w:rPr>
          <w:rFonts w:ascii="Times New Roman" w:eastAsia="Calibri" w:hAnsi="Times New Roman" w:cs="Times New Roman"/>
          <w:sz w:val="28"/>
          <w:szCs w:val="28"/>
        </w:rPr>
        <w:t xml:space="preserve"> </w:t>
      </w:r>
      <w:r w:rsidR="00AF07AF">
        <w:rPr>
          <w:rFonts w:ascii="Times New Roman" w:eastAsia="Calibri" w:hAnsi="Times New Roman" w:cs="Times New Roman"/>
          <w:sz w:val="28"/>
          <w:szCs w:val="28"/>
        </w:rPr>
        <w:t xml:space="preserve">тонн при урожайности 19,3 ц/га. Картофель </w:t>
      </w:r>
      <w:r w:rsidR="00570961">
        <w:rPr>
          <w:rFonts w:ascii="Times New Roman" w:eastAsia="Calibri" w:hAnsi="Times New Roman" w:cs="Times New Roman"/>
          <w:sz w:val="28"/>
          <w:szCs w:val="28"/>
        </w:rPr>
        <w:t xml:space="preserve">во всех категориях хозяйств </w:t>
      </w:r>
      <w:r w:rsidR="00AF07AF">
        <w:rPr>
          <w:rFonts w:ascii="Times New Roman" w:eastAsia="Calibri" w:hAnsi="Times New Roman" w:cs="Times New Roman"/>
          <w:sz w:val="28"/>
          <w:szCs w:val="28"/>
        </w:rPr>
        <w:t xml:space="preserve">убран на площади 930 га, валовый </w:t>
      </w:r>
      <w:r w:rsidR="00097F41">
        <w:rPr>
          <w:rFonts w:ascii="Times New Roman" w:eastAsia="Calibri" w:hAnsi="Times New Roman" w:cs="Times New Roman"/>
          <w:sz w:val="28"/>
          <w:szCs w:val="28"/>
        </w:rPr>
        <w:t xml:space="preserve">сбор составил 9,8 тыс. тонн при средней урожайности 110 ц/га. </w:t>
      </w:r>
    </w:p>
    <w:p w:rsidR="00993DA1" w:rsidRPr="00993DA1" w:rsidRDefault="00993DA1" w:rsidP="00993DA1">
      <w:pPr>
        <w:spacing w:after="0" w:line="360" w:lineRule="auto"/>
        <w:jc w:val="both"/>
        <w:rPr>
          <w:rFonts w:ascii="Times New Roman" w:eastAsia="Calibri" w:hAnsi="Times New Roman" w:cs="Times New Roman"/>
          <w:color w:val="000000"/>
          <w:sz w:val="28"/>
          <w:szCs w:val="28"/>
          <w:lang w:eastAsia="ru-RU"/>
        </w:rPr>
      </w:pPr>
      <w:r w:rsidRPr="00993DA1">
        <w:rPr>
          <w:rFonts w:ascii="Times New Roman" w:eastAsia="Calibri" w:hAnsi="Times New Roman" w:cs="Times New Roman"/>
          <w:color w:val="000000"/>
          <w:sz w:val="28"/>
          <w:szCs w:val="28"/>
          <w:lang w:eastAsia="ru-RU"/>
        </w:rPr>
        <w:lastRenderedPageBreak/>
        <w:t xml:space="preserve">       </w:t>
      </w:r>
      <w:r w:rsidR="00613D18">
        <w:rPr>
          <w:rFonts w:ascii="Times New Roman" w:eastAsia="Calibri" w:hAnsi="Times New Roman" w:cs="Times New Roman"/>
          <w:color w:val="000000"/>
          <w:sz w:val="28"/>
          <w:szCs w:val="28"/>
          <w:lang w:eastAsia="ru-RU"/>
        </w:rPr>
        <w:t>Животноводством в районе занимаю</w:t>
      </w:r>
      <w:r w:rsidRPr="00993DA1">
        <w:rPr>
          <w:rFonts w:ascii="Times New Roman" w:eastAsia="Calibri" w:hAnsi="Times New Roman" w:cs="Times New Roman"/>
          <w:color w:val="000000"/>
          <w:sz w:val="28"/>
          <w:szCs w:val="28"/>
          <w:lang w:eastAsia="ru-RU"/>
        </w:rPr>
        <w:t>тся 4 сельхозп</w:t>
      </w:r>
      <w:r w:rsidR="00613D18">
        <w:rPr>
          <w:rFonts w:ascii="Times New Roman" w:eastAsia="Calibri" w:hAnsi="Times New Roman" w:cs="Times New Roman"/>
          <w:color w:val="000000"/>
          <w:sz w:val="28"/>
          <w:szCs w:val="28"/>
          <w:lang w:eastAsia="ru-RU"/>
        </w:rPr>
        <w:t>редприятия</w:t>
      </w:r>
      <w:r w:rsidR="00097F41">
        <w:rPr>
          <w:rFonts w:ascii="Times New Roman" w:eastAsia="Calibri" w:hAnsi="Times New Roman" w:cs="Times New Roman"/>
          <w:color w:val="000000"/>
          <w:sz w:val="28"/>
          <w:szCs w:val="28"/>
          <w:lang w:eastAsia="ru-RU"/>
        </w:rPr>
        <w:t xml:space="preserve"> и 18</w:t>
      </w:r>
      <w:r w:rsidRPr="00993DA1">
        <w:rPr>
          <w:rFonts w:ascii="Times New Roman" w:eastAsia="Calibri" w:hAnsi="Times New Roman" w:cs="Times New Roman"/>
          <w:color w:val="000000"/>
          <w:sz w:val="28"/>
          <w:szCs w:val="28"/>
          <w:lang w:eastAsia="ru-RU"/>
        </w:rPr>
        <w:t xml:space="preserve"> К(Ф)Х.</w:t>
      </w:r>
      <w:r w:rsidR="00097F41">
        <w:rPr>
          <w:rFonts w:ascii="Times New Roman" w:eastAsia="Calibri" w:hAnsi="Times New Roman" w:cs="Times New Roman"/>
          <w:color w:val="333300"/>
          <w:sz w:val="28"/>
          <w:szCs w:val="28"/>
          <w:lang w:eastAsia="ru-RU"/>
        </w:rPr>
        <w:t xml:space="preserve">      На 01.01.2019</w:t>
      </w:r>
      <w:r w:rsidRPr="00993DA1">
        <w:rPr>
          <w:rFonts w:ascii="Times New Roman" w:eastAsia="Calibri" w:hAnsi="Times New Roman" w:cs="Times New Roman"/>
          <w:color w:val="333300"/>
          <w:sz w:val="28"/>
          <w:szCs w:val="28"/>
          <w:lang w:eastAsia="ru-RU"/>
        </w:rPr>
        <w:t xml:space="preserve"> год</w:t>
      </w:r>
      <w:r w:rsidR="00097F41">
        <w:rPr>
          <w:rFonts w:ascii="Times New Roman" w:eastAsia="Calibri" w:hAnsi="Times New Roman" w:cs="Times New Roman"/>
          <w:color w:val="333300"/>
          <w:sz w:val="28"/>
          <w:szCs w:val="28"/>
          <w:lang w:eastAsia="ru-RU"/>
        </w:rPr>
        <w:t>а</w:t>
      </w:r>
      <w:r w:rsidRPr="00993DA1">
        <w:rPr>
          <w:rFonts w:ascii="Times New Roman" w:eastAsia="Calibri" w:hAnsi="Times New Roman" w:cs="Times New Roman"/>
          <w:color w:val="333300"/>
          <w:sz w:val="28"/>
          <w:szCs w:val="28"/>
          <w:lang w:eastAsia="ru-RU"/>
        </w:rPr>
        <w:t xml:space="preserve"> поголовье крупного рогатого скота во всех ка</w:t>
      </w:r>
      <w:r w:rsidR="00097F41">
        <w:rPr>
          <w:rFonts w:ascii="Times New Roman" w:eastAsia="Calibri" w:hAnsi="Times New Roman" w:cs="Times New Roman"/>
          <w:color w:val="333300"/>
          <w:sz w:val="28"/>
          <w:szCs w:val="28"/>
          <w:lang w:eastAsia="ru-RU"/>
        </w:rPr>
        <w:t>тегориях хозяйств составило 7262</w:t>
      </w:r>
      <w:r w:rsidR="00556ED0">
        <w:rPr>
          <w:rFonts w:ascii="Times New Roman" w:eastAsia="Calibri" w:hAnsi="Times New Roman" w:cs="Times New Roman"/>
          <w:color w:val="333300"/>
          <w:sz w:val="28"/>
          <w:szCs w:val="28"/>
          <w:lang w:eastAsia="ru-RU"/>
        </w:rPr>
        <w:t xml:space="preserve"> голов</w:t>
      </w:r>
      <w:r w:rsidR="00097F41">
        <w:rPr>
          <w:rFonts w:ascii="Times New Roman" w:eastAsia="Calibri" w:hAnsi="Times New Roman" w:cs="Times New Roman"/>
          <w:color w:val="333300"/>
          <w:sz w:val="28"/>
          <w:szCs w:val="28"/>
          <w:lang w:eastAsia="ru-RU"/>
        </w:rPr>
        <w:t>, из них 3425 коров.</w:t>
      </w:r>
      <w:r w:rsidRPr="00993DA1">
        <w:rPr>
          <w:rFonts w:ascii="Times New Roman" w:eastAsia="Calibri" w:hAnsi="Times New Roman" w:cs="Times New Roman"/>
          <w:color w:val="333300"/>
          <w:sz w:val="28"/>
          <w:szCs w:val="28"/>
          <w:lang w:eastAsia="ru-RU"/>
        </w:rPr>
        <w:t xml:space="preserve"> </w:t>
      </w:r>
      <w:r w:rsidRPr="00993DA1">
        <w:rPr>
          <w:rFonts w:ascii="Times New Roman" w:eastAsia="Calibri" w:hAnsi="Times New Roman" w:cs="Times New Roman"/>
          <w:color w:val="000000"/>
          <w:sz w:val="28"/>
          <w:szCs w:val="28"/>
          <w:lang w:eastAsia="ru-RU"/>
        </w:rPr>
        <w:t xml:space="preserve">  По </w:t>
      </w:r>
      <w:r w:rsidR="00097F41">
        <w:rPr>
          <w:rFonts w:ascii="Times New Roman" w:eastAsia="Calibri" w:hAnsi="Times New Roman" w:cs="Times New Roman"/>
          <w:color w:val="000000"/>
          <w:sz w:val="28"/>
          <w:szCs w:val="28"/>
          <w:lang w:eastAsia="ru-RU"/>
        </w:rPr>
        <w:t>итогам года</w:t>
      </w:r>
      <w:r w:rsidR="00C25A08">
        <w:rPr>
          <w:rFonts w:ascii="Times New Roman" w:eastAsia="Calibri" w:hAnsi="Times New Roman" w:cs="Times New Roman"/>
          <w:color w:val="000000"/>
          <w:sz w:val="28"/>
          <w:szCs w:val="28"/>
          <w:lang w:eastAsia="ru-RU"/>
        </w:rPr>
        <w:t xml:space="preserve"> </w:t>
      </w:r>
      <w:r w:rsidR="00C25A08" w:rsidRPr="00993DA1">
        <w:rPr>
          <w:rFonts w:ascii="Times New Roman" w:eastAsia="Calibri" w:hAnsi="Times New Roman" w:cs="Times New Roman"/>
          <w:color w:val="000000"/>
          <w:sz w:val="28"/>
          <w:szCs w:val="28"/>
          <w:lang w:eastAsia="ru-RU"/>
        </w:rPr>
        <w:t>произведено</w:t>
      </w:r>
      <w:r w:rsidR="00541371" w:rsidRPr="00993DA1">
        <w:rPr>
          <w:rFonts w:ascii="Times New Roman" w:eastAsia="Calibri" w:hAnsi="Times New Roman" w:cs="Times New Roman"/>
          <w:color w:val="000000"/>
          <w:sz w:val="28"/>
          <w:szCs w:val="28"/>
          <w:lang w:eastAsia="ru-RU"/>
        </w:rPr>
        <w:t xml:space="preserve"> молока</w:t>
      </w:r>
      <w:r w:rsidRPr="00993DA1">
        <w:rPr>
          <w:rFonts w:ascii="Times New Roman" w:eastAsia="Calibri" w:hAnsi="Times New Roman" w:cs="Times New Roman"/>
          <w:color w:val="000000"/>
          <w:sz w:val="28"/>
          <w:szCs w:val="28"/>
          <w:lang w:eastAsia="ru-RU"/>
        </w:rPr>
        <w:t xml:space="preserve"> во в</w:t>
      </w:r>
      <w:r w:rsidR="00CE6637">
        <w:rPr>
          <w:rFonts w:ascii="Times New Roman" w:eastAsia="Calibri" w:hAnsi="Times New Roman" w:cs="Times New Roman"/>
          <w:color w:val="000000"/>
          <w:sz w:val="28"/>
          <w:szCs w:val="28"/>
          <w:lang w:eastAsia="ru-RU"/>
        </w:rPr>
        <w:t>с</w:t>
      </w:r>
      <w:r w:rsidR="00097F41">
        <w:rPr>
          <w:rFonts w:ascii="Times New Roman" w:eastAsia="Calibri" w:hAnsi="Times New Roman" w:cs="Times New Roman"/>
          <w:color w:val="000000"/>
          <w:sz w:val="28"/>
          <w:szCs w:val="28"/>
          <w:lang w:eastAsia="ru-RU"/>
        </w:rPr>
        <w:t>ех категориях хозяйств – 14878,6</w:t>
      </w:r>
      <w:r w:rsidRPr="00993DA1">
        <w:rPr>
          <w:rFonts w:ascii="Times New Roman" w:eastAsia="Calibri" w:hAnsi="Times New Roman" w:cs="Times New Roman"/>
          <w:color w:val="000000"/>
          <w:sz w:val="28"/>
          <w:szCs w:val="28"/>
          <w:lang w:eastAsia="ru-RU"/>
        </w:rPr>
        <w:t xml:space="preserve"> тонн, что </w:t>
      </w:r>
      <w:r w:rsidR="00DF689A">
        <w:rPr>
          <w:rFonts w:ascii="Times New Roman" w:eastAsia="Calibri" w:hAnsi="Times New Roman" w:cs="Times New Roman"/>
          <w:color w:val="000000"/>
          <w:sz w:val="28"/>
          <w:szCs w:val="28"/>
          <w:lang w:eastAsia="ru-RU"/>
        </w:rPr>
        <w:t>ниже</w:t>
      </w:r>
      <w:r w:rsidR="00541371" w:rsidRPr="00993DA1">
        <w:rPr>
          <w:rFonts w:ascii="Times New Roman" w:eastAsia="Calibri" w:hAnsi="Times New Roman" w:cs="Times New Roman"/>
          <w:color w:val="000000"/>
          <w:sz w:val="28"/>
          <w:szCs w:val="28"/>
          <w:lang w:eastAsia="ru-RU"/>
        </w:rPr>
        <w:t xml:space="preserve"> уровня</w:t>
      </w:r>
      <w:r w:rsidR="00097F41">
        <w:rPr>
          <w:rFonts w:ascii="Times New Roman" w:eastAsia="Calibri" w:hAnsi="Times New Roman" w:cs="Times New Roman"/>
          <w:color w:val="000000"/>
          <w:sz w:val="28"/>
          <w:szCs w:val="28"/>
          <w:lang w:eastAsia="ru-RU"/>
        </w:rPr>
        <w:t xml:space="preserve"> прошлого года на 2,8</w:t>
      </w:r>
      <w:r w:rsidR="00CE6637">
        <w:rPr>
          <w:rFonts w:ascii="Times New Roman" w:eastAsia="Calibri" w:hAnsi="Times New Roman" w:cs="Times New Roman"/>
          <w:color w:val="000000"/>
          <w:sz w:val="28"/>
          <w:szCs w:val="28"/>
          <w:lang w:eastAsia="ru-RU"/>
        </w:rPr>
        <w:t xml:space="preserve"> % </w:t>
      </w:r>
      <w:r w:rsidR="00097F41">
        <w:rPr>
          <w:rFonts w:ascii="Times New Roman" w:eastAsia="Calibri" w:hAnsi="Times New Roman" w:cs="Times New Roman"/>
          <w:color w:val="000000"/>
          <w:sz w:val="28"/>
          <w:szCs w:val="28"/>
          <w:lang w:eastAsia="ru-RU"/>
        </w:rPr>
        <w:t>(2017 г.-  15311,8</w:t>
      </w:r>
      <w:r w:rsidRPr="00993DA1">
        <w:rPr>
          <w:rFonts w:ascii="Times New Roman" w:eastAsia="Calibri" w:hAnsi="Times New Roman" w:cs="Times New Roman"/>
          <w:color w:val="000000"/>
          <w:sz w:val="28"/>
          <w:szCs w:val="28"/>
          <w:lang w:eastAsia="ru-RU"/>
        </w:rPr>
        <w:t xml:space="preserve"> тонн).</w:t>
      </w:r>
      <w:r w:rsidR="006F12C3">
        <w:rPr>
          <w:rFonts w:ascii="Times New Roman" w:eastAsia="Calibri" w:hAnsi="Times New Roman" w:cs="Times New Roman"/>
          <w:color w:val="000000"/>
          <w:sz w:val="28"/>
          <w:szCs w:val="28"/>
          <w:lang w:eastAsia="ru-RU"/>
        </w:rPr>
        <w:t xml:space="preserve"> </w:t>
      </w:r>
      <w:r w:rsidRPr="00993DA1">
        <w:rPr>
          <w:rFonts w:ascii="Times New Roman" w:eastAsia="Calibri" w:hAnsi="Times New Roman" w:cs="Times New Roman"/>
          <w:color w:val="000000"/>
          <w:sz w:val="28"/>
          <w:szCs w:val="28"/>
          <w:lang w:eastAsia="ru-RU"/>
        </w:rPr>
        <w:t xml:space="preserve"> В сельскохозяйственных организациях </w:t>
      </w:r>
      <w:r w:rsidR="00541371" w:rsidRPr="00993DA1">
        <w:rPr>
          <w:rFonts w:ascii="Times New Roman" w:eastAsia="Calibri" w:hAnsi="Times New Roman" w:cs="Times New Roman"/>
          <w:color w:val="000000"/>
          <w:sz w:val="28"/>
          <w:szCs w:val="28"/>
          <w:lang w:eastAsia="ru-RU"/>
        </w:rPr>
        <w:t>и крестьянских</w:t>
      </w:r>
      <w:r w:rsidRPr="00993DA1">
        <w:rPr>
          <w:rFonts w:ascii="Times New Roman" w:eastAsia="Calibri" w:hAnsi="Times New Roman" w:cs="Times New Roman"/>
          <w:color w:val="000000"/>
          <w:sz w:val="28"/>
          <w:szCs w:val="28"/>
          <w:lang w:eastAsia="ru-RU"/>
        </w:rPr>
        <w:t xml:space="preserve"> (фермерских</w:t>
      </w:r>
      <w:r w:rsidR="00CE6637">
        <w:rPr>
          <w:rFonts w:ascii="Times New Roman" w:eastAsia="Calibri" w:hAnsi="Times New Roman" w:cs="Times New Roman"/>
          <w:color w:val="000000"/>
          <w:sz w:val="28"/>
          <w:szCs w:val="28"/>
          <w:lang w:eastAsia="ru-RU"/>
        </w:rPr>
        <w:t xml:space="preserve">) </w:t>
      </w:r>
      <w:r w:rsidR="00097F41">
        <w:rPr>
          <w:rFonts w:ascii="Times New Roman" w:eastAsia="Calibri" w:hAnsi="Times New Roman" w:cs="Times New Roman"/>
          <w:color w:val="000000"/>
          <w:sz w:val="28"/>
          <w:szCs w:val="28"/>
          <w:lang w:eastAsia="ru-RU"/>
        </w:rPr>
        <w:t>хозяйствах произведено 4427,2</w:t>
      </w:r>
      <w:r w:rsidRPr="00993DA1">
        <w:rPr>
          <w:rFonts w:ascii="Times New Roman" w:eastAsia="Calibri" w:hAnsi="Times New Roman" w:cs="Times New Roman"/>
          <w:color w:val="000000"/>
          <w:sz w:val="28"/>
          <w:szCs w:val="28"/>
          <w:lang w:eastAsia="ru-RU"/>
        </w:rPr>
        <w:t xml:space="preserve"> </w:t>
      </w:r>
      <w:r w:rsidR="00CE6637">
        <w:rPr>
          <w:rFonts w:ascii="Times New Roman" w:eastAsia="Calibri" w:hAnsi="Times New Roman" w:cs="Times New Roman"/>
          <w:color w:val="000000"/>
          <w:sz w:val="28"/>
          <w:szCs w:val="28"/>
          <w:lang w:eastAsia="ru-RU"/>
        </w:rPr>
        <w:t>тонн</w:t>
      </w:r>
      <w:r w:rsidR="00541371" w:rsidRPr="00993DA1">
        <w:rPr>
          <w:rFonts w:ascii="Times New Roman" w:eastAsia="Calibri" w:hAnsi="Times New Roman" w:cs="Times New Roman"/>
          <w:color w:val="000000"/>
          <w:sz w:val="28"/>
          <w:szCs w:val="28"/>
          <w:lang w:eastAsia="ru-RU"/>
        </w:rPr>
        <w:t xml:space="preserve"> молока</w:t>
      </w:r>
      <w:r w:rsidRPr="00993DA1">
        <w:rPr>
          <w:rFonts w:ascii="Times New Roman" w:eastAsia="Calibri" w:hAnsi="Times New Roman" w:cs="Times New Roman"/>
          <w:color w:val="000000"/>
          <w:sz w:val="28"/>
          <w:szCs w:val="28"/>
          <w:lang w:eastAsia="ru-RU"/>
        </w:rPr>
        <w:t>.  Надой м</w:t>
      </w:r>
      <w:r w:rsidR="000B08D8">
        <w:rPr>
          <w:rFonts w:ascii="Times New Roman" w:eastAsia="Calibri" w:hAnsi="Times New Roman" w:cs="Times New Roman"/>
          <w:color w:val="000000"/>
          <w:sz w:val="28"/>
          <w:szCs w:val="28"/>
          <w:lang w:eastAsia="ru-RU"/>
        </w:rPr>
        <w:t xml:space="preserve">олока на 1 фуражную </w:t>
      </w:r>
      <w:r w:rsidR="00613D18">
        <w:rPr>
          <w:rFonts w:ascii="Times New Roman" w:eastAsia="Calibri" w:hAnsi="Times New Roman" w:cs="Times New Roman"/>
          <w:color w:val="000000"/>
          <w:sz w:val="28"/>
          <w:szCs w:val="28"/>
          <w:lang w:eastAsia="ru-RU"/>
        </w:rPr>
        <w:t xml:space="preserve">корову </w:t>
      </w:r>
      <w:r w:rsidR="00097F41">
        <w:rPr>
          <w:rFonts w:ascii="Times New Roman" w:eastAsia="Calibri" w:hAnsi="Times New Roman" w:cs="Times New Roman"/>
          <w:color w:val="000000"/>
          <w:sz w:val="28"/>
          <w:szCs w:val="28"/>
          <w:lang w:eastAsia="ru-RU"/>
        </w:rPr>
        <w:t>с</w:t>
      </w:r>
      <w:r w:rsidR="009A10F5">
        <w:rPr>
          <w:rFonts w:ascii="Times New Roman" w:eastAsia="Calibri" w:hAnsi="Times New Roman" w:cs="Times New Roman"/>
          <w:color w:val="000000"/>
          <w:sz w:val="28"/>
          <w:szCs w:val="28"/>
          <w:lang w:eastAsia="ru-RU"/>
        </w:rPr>
        <w:t>оставил 3864 кг</w:t>
      </w:r>
      <w:r w:rsidRPr="00993DA1">
        <w:rPr>
          <w:rFonts w:ascii="Times New Roman" w:eastAsia="Calibri" w:hAnsi="Times New Roman" w:cs="Times New Roman"/>
          <w:color w:val="000000"/>
          <w:sz w:val="28"/>
          <w:szCs w:val="28"/>
          <w:lang w:eastAsia="ru-RU"/>
        </w:rPr>
        <w:t xml:space="preserve">.  </w:t>
      </w:r>
      <w:r w:rsidR="00FB5829">
        <w:rPr>
          <w:rFonts w:ascii="Times New Roman" w:eastAsia="Calibri" w:hAnsi="Times New Roman" w:cs="Times New Roman"/>
          <w:color w:val="000000"/>
          <w:sz w:val="28"/>
          <w:szCs w:val="28"/>
          <w:lang w:eastAsia="ru-RU"/>
        </w:rPr>
        <w:t xml:space="preserve">Основной причиной снижения валового производства молока состоит </w:t>
      </w:r>
      <w:r w:rsidR="00A36D7C">
        <w:rPr>
          <w:rFonts w:ascii="Times New Roman" w:eastAsia="Calibri" w:hAnsi="Times New Roman" w:cs="Times New Roman"/>
          <w:color w:val="000000"/>
          <w:sz w:val="28"/>
          <w:szCs w:val="28"/>
          <w:lang w:eastAsia="ru-RU"/>
        </w:rPr>
        <w:t>в сокращении</w:t>
      </w:r>
      <w:r w:rsidR="00FB5829">
        <w:rPr>
          <w:rFonts w:ascii="Times New Roman" w:eastAsia="Calibri" w:hAnsi="Times New Roman" w:cs="Times New Roman"/>
          <w:color w:val="000000"/>
          <w:sz w:val="28"/>
          <w:szCs w:val="28"/>
          <w:lang w:eastAsia="ru-RU"/>
        </w:rPr>
        <w:t xml:space="preserve"> поголовья коров </w:t>
      </w:r>
      <w:r w:rsidR="00A36D7C">
        <w:rPr>
          <w:rFonts w:ascii="Times New Roman" w:eastAsia="Calibri" w:hAnsi="Times New Roman" w:cs="Times New Roman"/>
          <w:color w:val="000000"/>
          <w:sz w:val="28"/>
          <w:szCs w:val="28"/>
          <w:lang w:eastAsia="ru-RU"/>
        </w:rPr>
        <w:t>в связи</w:t>
      </w:r>
      <w:r w:rsidR="00FB5829">
        <w:rPr>
          <w:rFonts w:ascii="Times New Roman" w:eastAsia="Calibri" w:hAnsi="Times New Roman" w:cs="Times New Roman"/>
          <w:color w:val="000000"/>
          <w:sz w:val="28"/>
          <w:szCs w:val="28"/>
          <w:lang w:eastAsia="ru-RU"/>
        </w:rPr>
        <w:t xml:space="preserve"> с выбраковкой лейкозного стада </w:t>
      </w:r>
      <w:r w:rsidR="00A36D7C">
        <w:rPr>
          <w:rFonts w:ascii="Times New Roman" w:eastAsia="Calibri" w:hAnsi="Times New Roman" w:cs="Times New Roman"/>
          <w:color w:val="000000"/>
          <w:sz w:val="28"/>
          <w:szCs w:val="28"/>
          <w:lang w:eastAsia="ru-RU"/>
        </w:rPr>
        <w:t>в СПК</w:t>
      </w:r>
      <w:r w:rsidR="00FB5829">
        <w:rPr>
          <w:rFonts w:ascii="Times New Roman" w:eastAsia="Calibri" w:hAnsi="Times New Roman" w:cs="Times New Roman"/>
          <w:color w:val="000000"/>
          <w:sz w:val="28"/>
          <w:szCs w:val="28"/>
          <w:lang w:eastAsia="ru-RU"/>
        </w:rPr>
        <w:t xml:space="preserve"> (колхоз) «Победа» и </w:t>
      </w:r>
      <w:r w:rsidR="00A36D7C">
        <w:rPr>
          <w:rFonts w:ascii="Times New Roman" w:eastAsia="Calibri" w:hAnsi="Times New Roman" w:cs="Times New Roman"/>
          <w:color w:val="000000"/>
          <w:sz w:val="28"/>
          <w:szCs w:val="28"/>
          <w:lang w:eastAsia="ru-RU"/>
        </w:rPr>
        <w:t>закрытием ряда</w:t>
      </w:r>
      <w:r w:rsidR="00FB5829">
        <w:rPr>
          <w:rFonts w:ascii="Times New Roman" w:eastAsia="Calibri" w:hAnsi="Times New Roman" w:cs="Times New Roman"/>
          <w:color w:val="000000"/>
          <w:sz w:val="28"/>
          <w:szCs w:val="28"/>
          <w:lang w:eastAsia="ru-RU"/>
        </w:rPr>
        <w:t xml:space="preserve"> крестьянско-фермерских хозяйств.</w:t>
      </w:r>
      <w:r w:rsidRPr="00993DA1">
        <w:rPr>
          <w:rFonts w:ascii="Times New Roman" w:eastAsia="Calibri" w:hAnsi="Times New Roman" w:cs="Times New Roman"/>
          <w:color w:val="000000"/>
          <w:sz w:val="28"/>
          <w:szCs w:val="28"/>
          <w:lang w:eastAsia="ru-RU"/>
        </w:rPr>
        <w:t xml:space="preserve">    Производство мяса на убой (в </w:t>
      </w:r>
      <w:r w:rsidR="00541371" w:rsidRPr="00993DA1">
        <w:rPr>
          <w:rFonts w:ascii="Times New Roman" w:eastAsia="Calibri" w:hAnsi="Times New Roman" w:cs="Times New Roman"/>
          <w:color w:val="000000"/>
          <w:sz w:val="28"/>
          <w:szCs w:val="28"/>
          <w:lang w:eastAsia="ru-RU"/>
        </w:rPr>
        <w:t>живом весе</w:t>
      </w:r>
      <w:r w:rsidRPr="00993DA1">
        <w:rPr>
          <w:rFonts w:ascii="Times New Roman" w:eastAsia="Calibri" w:hAnsi="Times New Roman" w:cs="Times New Roman"/>
          <w:color w:val="000000"/>
          <w:sz w:val="28"/>
          <w:szCs w:val="28"/>
          <w:lang w:eastAsia="ru-RU"/>
        </w:rPr>
        <w:t xml:space="preserve">) скота и птицы всего во всех категориях хозяйств </w:t>
      </w:r>
      <w:r w:rsidR="000B08D8">
        <w:rPr>
          <w:rFonts w:ascii="Times New Roman" w:eastAsia="Calibri" w:hAnsi="Times New Roman" w:cs="Times New Roman"/>
          <w:color w:val="000000"/>
          <w:sz w:val="28"/>
          <w:szCs w:val="28"/>
          <w:lang w:eastAsia="ru-RU"/>
        </w:rPr>
        <w:t>увеличилось</w:t>
      </w:r>
      <w:r w:rsidR="00541371" w:rsidRPr="00993DA1">
        <w:rPr>
          <w:rFonts w:ascii="Times New Roman" w:eastAsia="Calibri" w:hAnsi="Times New Roman" w:cs="Times New Roman"/>
          <w:color w:val="000000"/>
          <w:sz w:val="28"/>
          <w:szCs w:val="28"/>
          <w:lang w:eastAsia="ru-RU"/>
        </w:rPr>
        <w:t xml:space="preserve"> в</w:t>
      </w:r>
      <w:r w:rsidRPr="00993DA1">
        <w:rPr>
          <w:rFonts w:ascii="Times New Roman" w:eastAsia="Calibri" w:hAnsi="Times New Roman" w:cs="Times New Roman"/>
          <w:color w:val="000000"/>
          <w:sz w:val="28"/>
          <w:szCs w:val="28"/>
          <w:lang w:eastAsia="ru-RU"/>
        </w:rPr>
        <w:t xml:space="preserve"> отчетном периоде по сравнению </w:t>
      </w:r>
      <w:r w:rsidR="00541371" w:rsidRPr="00993DA1">
        <w:rPr>
          <w:rFonts w:ascii="Times New Roman" w:eastAsia="Calibri" w:hAnsi="Times New Roman" w:cs="Times New Roman"/>
          <w:color w:val="000000"/>
          <w:sz w:val="28"/>
          <w:szCs w:val="28"/>
          <w:lang w:eastAsia="ru-RU"/>
        </w:rPr>
        <w:t>с прошлым</w:t>
      </w:r>
      <w:r w:rsidRPr="00993DA1">
        <w:rPr>
          <w:rFonts w:ascii="Times New Roman" w:eastAsia="Calibri" w:hAnsi="Times New Roman" w:cs="Times New Roman"/>
          <w:color w:val="000000"/>
          <w:sz w:val="28"/>
          <w:szCs w:val="28"/>
          <w:lang w:eastAsia="ru-RU"/>
        </w:rPr>
        <w:t xml:space="preserve"> годом </w:t>
      </w:r>
      <w:r w:rsidR="00097F41">
        <w:rPr>
          <w:rFonts w:ascii="Times New Roman" w:eastAsia="Calibri" w:hAnsi="Times New Roman" w:cs="Times New Roman"/>
          <w:color w:val="000000"/>
          <w:sz w:val="28"/>
          <w:szCs w:val="28"/>
          <w:lang w:eastAsia="ru-RU"/>
        </w:rPr>
        <w:t>на 29</w:t>
      </w:r>
      <w:r w:rsidR="00541371" w:rsidRPr="00993DA1">
        <w:rPr>
          <w:rFonts w:ascii="Times New Roman" w:eastAsia="Calibri" w:hAnsi="Times New Roman" w:cs="Times New Roman"/>
          <w:color w:val="000000"/>
          <w:sz w:val="28"/>
          <w:szCs w:val="28"/>
          <w:lang w:eastAsia="ru-RU"/>
        </w:rPr>
        <w:t xml:space="preserve"> %</w:t>
      </w:r>
      <w:r w:rsidRPr="00993DA1">
        <w:rPr>
          <w:rFonts w:ascii="Times New Roman" w:eastAsia="Calibri" w:hAnsi="Times New Roman" w:cs="Times New Roman"/>
          <w:color w:val="000000"/>
          <w:sz w:val="28"/>
          <w:szCs w:val="28"/>
          <w:lang w:eastAsia="ru-RU"/>
        </w:rPr>
        <w:t xml:space="preserve"> и </w:t>
      </w:r>
      <w:r w:rsidR="00097F41">
        <w:rPr>
          <w:rFonts w:ascii="Times New Roman" w:eastAsia="Calibri" w:hAnsi="Times New Roman" w:cs="Times New Roman"/>
          <w:color w:val="000000"/>
          <w:sz w:val="28"/>
          <w:szCs w:val="28"/>
          <w:lang w:eastAsia="ru-RU"/>
        </w:rPr>
        <w:t xml:space="preserve">составило 3357,3 </w:t>
      </w:r>
      <w:r w:rsidR="00D27771" w:rsidRPr="00993DA1">
        <w:rPr>
          <w:rFonts w:ascii="Times New Roman" w:eastAsia="Calibri" w:hAnsi="Times New Roman" w:cs="Times New Roman"/>
          <w:color w:val="000000"/>
          <w:sz w:val="28"/>
          <w:szCs w:val="28"/>
          <w:lang w:eastAsia="ru-RU"/>
        </w:rPr>
        <w:t>тонны</w:t>
      </w:r>
      <w:r w:rsidR="00D27771">
        <w:rPr>
          <w:rFonts w:ascii="Times New Roman" w:eastAsia="Calibri" w:hAnsi="Times New Roman" w:cs="Times New Roman"/>
          <w:color w:val="000000"/>
          <w:sz w:val="28"/>
          <w:szCs w:val="28"/>
          <w:lang w:eastAsia="ru-RU"/>
        </w:rPr>
        <w:t>.</w:t>
      </w:r>
    </w:p>
    <w:p w:rsidR="00993DA1" w:rsidRPr="00993DA1" w:rsidRDefault="00541371" w:rsidP="00993DA1">
      <w:pPr>
        <w:spacing w:after="12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w:t>
      </w:r>
      <w:r w:rsidR="00FB5829">
        <w:rPr>
          <w:rFonts w:ascii="Times New Roman" w:eastAsia="Calibri" w:hAnsi="Times New Roman" w:cs="Times New Roman"/>
          <w:color w:val="000000"/>
          <w:sz w:val="28"/>
          <w:szCs w:val="28"/>
          <w:lang w:eastAsia="ru-RU"/>
        </w:rPr>
        <w:t>За</w:t>
      </w:r>
      <w:r w:rsidR="00843731">
        <w:rPr>
          <w:rFonts w:ascii="Times New Roman" w:eastAsia="Calibri" w:hAnsi="Times New Roman" w:cs="Times New Roman"/>
          <w:color w:val="000000"/>
          <w:sz w:val="28"/>
          <w:szCs w:val="28"/>
          <w:lang w:eastAsia="ru-RU"/>
        </w:rPr>
        <w:t xml:space="preserve"> 2018 г.  со всех уровней бюджетов, в виде субсидий, в экономику агропромышленного</w:t>
      </w:r>
      <w:r w:rsidR="00FB5829">
        <w:rPr>
          <w:rFonts w:ascii="Times New Roman" w:eastAsia="Calibri" w:hAnsi="Times New Roman" w:cs="Times New Roman"/>
          <w:color w:val="000000"/>
          <w:sz w:val="28"/>
          <w:szCs w:val="28"/>
          <w:lang w:eastAsia="ru-RU"/>
        </w:rPr>
        <w:t xml:space="preserve"> комплекса района влилось 25,509 тыс</w:t>
      </w:r>
      <w:r w:rsidR="00843731">
        <w:rPr>
          <w:rFonts w:ascii="Times New Roman" w:eastAsia="Calibri" w:hAnsi="Times New Roman" w:cs="Times New Roman"/>
          <w:color w:val="000000"/>
          <w:sz w:val="28"/>
          <w:szCs w:val="28"/>
          <w:lang w:eastAsia="ru-RU"/>
        </w:rPr>
        <w:t>. рублей</w:t>
      </w:r>
      <w:r w:rsidR="00FB5829">
        <w:rPr>
          <w:rFonts w:ascii="Times New Roman" w:eastAsia="Calibri" w:hAnsi="Times New Roman" w:cs="Times New Roman"/>
          <w:color w:val="000000"/>
          <w:sz w:val="28"/>
          <w:szCs w:val="28"/>
          <w:lang w:eastAsia="ru-RU"/>
        </w:rPr>
        <w:t>.</w:t>
      </w:r>
    </w:p>
    <w:p w:rsidR="00993DA1" w:rsidRPr="00993DA1" w:rsidRDefault="00993DA1" w:rsidP="00993DA1">
      <w:pPr>
        <w:spacing w:after="0" w:line="360" w:lineRule="auto"/>
        <w:jc w:val="both"/>
        <w:rPr>
          <w:rFonts w:ascii="Times New Roman" w:eastAsia="Calibri" w:hAnsi="Times New Roman" w:cs="Times New Roman"/>
          <w:sz w:val="28"/>
          <w:szCs w:val="28"/>
          <w:lang w:eastAsia="ru-RU"/>
        </w:rPr>
      </w:pPr>
      <w:r w:rsidRPr="00993DA1">
        <w:rPr>
          <w:rFonts w:ascii="Times New Roman" w:eastAsia="Calibri" w:hAnsi="Times New Roman" w:cs="Times New Roman"/>
          <w:sz w:val="28"/>
          <w:szCs w:val="28"/>
          <w:lang w:eastAsia="ru-RU"/>
        </w:rPr>
        <w:t xml:space="preserve">  Стоимость валовой продукции сельскохозяйственного производства (во всех категориях </w:t>
      </w:r>
      <w:r w:rsidR="00541371" w:rsidRPr="00993DA1">
        <w:rPr>
          <w:rFonts w:ascii="Times New Roman" w:eastAsia="Calibri" w:hAnsi="Times New Roman" w:cs="Times New Roman"/>
          <w:sz w:val="28"/>
          <w:szCs w:val="28"/>
          <w:lang w:eastAsia="ru-RU"/>
        </w:rPr>
        <w:t xml:space="preserve">хозяйств) </w:t>
      </w:r>
      <w:r w:rsidR="00097F41">
        <w:rPr>
          <w:rFonts w:ascii="Times New Roman" w:eastAsia="Calibri" w:hAnsi="Times New Roman" w:cs="Times New Roman"/>
          <w:sz w:val="28"/>
          <w:szCs w:val="28"/>
          <w:lang w:eastAsia="ru-RU"/>
        </w:rPr>
        <w:t>– 2293</w:t>
      </w:r>
      <w:r w:rsidR="00541371" w:rsidRPr="00993DA1">
        <w:rPr>
          <w:rFonts w:ascii="Times New Roman" w:eastAsia="Calibri" w:hAnsi="Times New Roman" w:cs="Times New Roman"/>
          <w:sz w:val="28"/>
          <w:szCs w:val="28"/>
          <w:lang w:eastAsia="ru-RU"/>
        </w:rPr>
        <w:t xml:space="preserve"> млн.</w:t>
      </w:r>
      <w:r w:rsidR="00541371">
        <w:rPr>
          <w:rFonts w:ascii="Times New Roman" w:eastAsia="Calibri" w:hAnsi="Times New Roman" w:cs="Times New Roman"/>
          <w:sz w:val="28"/>
          <w:szCs w:val="28"/>
          <w:lang w:eastAsia="ru-RU"/>
        </w:rPr>
        <w:t xml:space="preserve"> </w:t>
      </w:r>
      <w:r w:rsidRPr="00993DA1">
        <w:rPr>
          <w:rFonts w:ascii="Times New Roman" w:eastAsia="Calibri" w:hAnsi="Times New Roman" w:cs="Times New Roman"/>
          <w:sz w:val="28"/>
          <w:szCs w:val="28"/>
          <w:lang w:eastAsia="ru-RU"/>
        </w:rPr>
        <w:t>рублей, чт</w:t>
      </w:r>
      <w:r w:rsidR="000B08D8">
        <w:rPr>
          <w:rFonts w:ascii="Times New Roman" w:eastAsia="Calibri" w:hAnsi="Times New Roman" w:cs="Times New Roman"/>
          <w:sz w:val="28"/>
          <w:szCs w:val="28"/>
          <w:lang w:eastAsia="ru-RU"/>
        </w:rPr>
        <w:t xml:space="preserve">о выше уровня прошлого года на </w:t>
      </w:r>
      <w:r w:rsidR="00097F41">
        <w:rPr>
          <w:rFonts w:ascii="Times New Roman" w:eastAsia="Calibri" w:hAnsi="Times New Roman" w:cs="Times New Roman"/>
          <w:sz w:val="28"/>
          <w:szCs w:val="28"/>
          <w:lang w:eastAsia="ru-RU"/>
        </w:rPr>
        <w:t>10</w:t>
      </w:r>
      <w:r w:rsidRPr="00993DA1">
        <w:rPr>
          <w:rFonts w:ascii="Times New Roman" w:eastAsia="Calibri" w:hAnsi="Times New Roman" w:cs="Times New Roman"/>
          <w:sz w:val="28"/>
          <w:szCs w:val="28"/>
          <w:lang w:eastAsia="ru-RU"/>
        </w:rPr>
        <w:t xml:space="preserve"> %.       </w:t>
      </w:r>
      <w:r w:rsidR="00843731">
        <w:rPr>
          <w:rFonts w:ascii="Times New Roman" w:eastAsia="Calibri" w:hAnsi="Times New Roman" w:cs="Times New Roman"/>
          <w:sz w:val="28"/>
          <w:szCs w:val="28"/>
          <w:lang w:eastAsia="ru-RU"/>
        </w:rPr>
        <w:t>П</w:t>
      </w:r>
      <w:r w:rsidR="00541371" w:rsidRPr="00993DA1">
        <w:rPr>
          <w:rFonts w:ascii="Times New Roman" w:eastAsia="Calibri" w:hAnsi="Times New Roman" w:cs="Times New Roman"/>
          <w:sz w:val="28"/>
          <w:szCs w:val="28"/>
          <w:lang w:eastAsia="ru-RU"/>
        </w:rPr>
        <w:t>олучено выручки</w:t>
      </w:r>
      <w:r w:rsidR="00843731">
        <w:rPr>
          <w:rFonts w:ascii="Times New Roman" w:eastAsia="Calibri" w:hAnsi="Times New Roman" w:cs="Times New Roman"/>
          <w:sz w:val="28"/>
          <w:szCs w:val="28"/>
          <w:lang w:eastAsia="ru-RU"/>
        </w:rPr>
        <w:t xml:space="preserve"> от реализации сельскохозяйственной продукции</w:t>
      </w:r>
      <w:r w:rsidR="00FB5829">
        <w:rPr>
          <w:rFonts w:ascii="Times New Roman" w:eastAsia="Calibri" w:hAnsi="Times New Roman" w:cs="Times New Roman"/>
          <w:sz w:val="28"/>
          <w:szCs w:val="28"/>
          <w:lang w:eastAsia="ru-RU"/>
        </w:rPr>
        <w:t xml:space="preserve"> – 61,6</w:t>
      </w:r>
      <w:r w:rsidR="00541371" w:rsidRPr="00993DA1">
        <w:rPr>
          <w:rFonts w:ascii="Times New Roman" w:eastAsia="Calibri" w:hAnsi="Times New Roman" w:cs="Times New Roman"/>
          <w:sz w:val="28"/>
          <w:szCs w:val="28"/>
          <w:lang w:eastAsia="ru-RU"/>
        </w:rPr>
        <w:t xml:space="preserve"> млн</w:t>
      </w:r>
      <w:r w:rsidRPr="00993DA1">
        <w:rPr>
          <w:rFonts w:ascii="Times New Roman" w:eastAsia="Calibri" w:hAnsi="Times New Roman" w:cs="Times New Roman"/>
          <w:sz w:val="28"/>
          <w:szCs w:val="28"/>
          <w:lang w:eastAsia="ru-RU"/>
        </w:rPr>
        <w:t>.</w:t>
      </w:r>
      <w:r w:rsidR="00541371">
        <w:rPr>
          <w:rFonts w:ascii="Times New Roman" w:eastAsia="Calibri" w:hAnsi="Times New Roman" w:cs="Times New Roman"/>
          <w:sz w:val="28"/>
          <w:szCs w:val="28"/>
          <w:lang w:eastAsia="ru-RU"/>
        </w:rPr>
        <w:t xml:space="preserve"> </w:t>
      </w:r>
      <w:r w:rsidR="003C6374">
        <w:rPr>
          <w:rFonts w:ascii="Times New Roman" w:eastAsia="Calibri" w:hAnsi="Times New Roman" w:cs="Times New Roman"/>
          <w:sz w:val="28"/>
          <w:szCs w:val="28"/>
          <w:lang w:eastAsia="ru-RU"/>
        </w:rPr>
        <w:t>рублей.</w:t>
      </w:r>
      <w:r w:rsidRPr="00993DA1">
        <w:rPr>
          <w:rFonts w:ascii="Times New Roman" w:eastAsia="Calibri" w:hAnsi="Times New Roman" w:cs="Times New Roman"/>
          <w:sz w:val="28"/>
          <w:szCs w:val="28"/>
          <w:lang w:eastAsia="ru-RU"/>
        </w:rPr>
        <w:t xml:space="preserve">  </w:t>
      </w:r>
      <w:r w:rsidR="002D77B2">
        <w:rPr>
          <w:rFonts w:ascii="Times New Roman" w:eastAsia="Calibri" w:hAnsi="Times New Roman" w:cs="Times New Roman"/>
          <w:sz w:val="28"/>
          <w:szCs w:val="28"/>
          <w:lang w:eastAsia="ru-RU"/>
        </w:rPr>
        <w:t xml:space="preserve"> О</w:t>
      </w:r>
      <w:r w:rsidR="00D27771">
        <w:rPr>
          <w:rFonts w:ascii="Times New Roman" w:eastAsia="Calibri" w:hAnsi="Times New Roman" w:cs="Times New Roman"/>
          <w:sz w:val="28"/>
          <w:szCs w:val="28"/>
          <w:lang w:eastAsia="ru-RU"/>
        </w:rPr>
        <w:t xml:space="preserve">бъем полученной  </w:t>
      </w:r>
      <w:r w:rsidRPr="00993DA1">
        <w:rPr>
          <w:rFonts w:ascii="Times New Roman" w:eastAsia="Calibri" w:hAnsi="Times New Roman" w:cs="Times New Roman"/>
          <w:sz w:val="28"/>
          <w:szCs w:val="28"/>
          <w:lang w:eastAsia="ru-RU"/>
        </w:rPr>
        <w:t xml:space="preserve"> </w:t>
      </w:r>
      <w:r w:rsidR="00D27771">
        <w:rPr>
          <w:rFonts w:ascii="Times New Roman" w:eastAsia="Calibri" w:hAnsi="Times New Roman" w:cs="Times New Roman"/>
          <w:sz w:val="28"/>
          <w:szCs w:val="28"/>
          <w:lang w:eastAsia="ru-RU"/>
        </w:rPr>
        <w:t>прибыли (до налогообложения</w:t>
      </w:r>
      <w:r w:rsidR="00843731">
        <w:rPr>
          <w:rFonts w:ascii="Times New Roman" w:eastAsia="Calibri" w:hAnsi="Times New Roman" w:cs="Times New Roman"/>
          <w:sz w:val="28"/>
          <w:szCs w:val="28"/>
          <w:lang w:eastAsia="ru-RU"/>
        </w:rPr>
        <w:t>)</w:t>
      </w:r>
      <w:r w:rsidR="00FB5829">
        <w:rPr>
          <w:rFonts w:ascii="Times New Roman" w:eastAsia="Calibri" w:hAnsi="Times New Roman" w:cs="Times New Roman"/>
          <w:sz w:val="28"/>
          <w:szCs w:val="28"/>
          <w:lang w:eastAsia="ru-RU"/>
        </w:rPr>
        <w:t xml:space="preserve"> составляет 4,4</w:t>
      </w:r>
      <w:r w:rsidR="00541371" w:rsidRPr="00993DA1">
        <w:rPr>
          <w:rFonts w:ascii="Times New Roman" w:eastAsia="Calibri" w:hAnsi="Times New Roman" w:cs="Times New Roman"/>
          <w:sz w:val="28"/>
          <w:szCs w:val="28"/>
          <w:lang w:eastAsia="ru-RU"/>
        </w:rPr>
        <w:t xml:space="preserve"> млн</w:t>
      </w:r>
      <w:r w:rsidRPr="00993DA1">
        <w:rPr>
          <w:rFonts w:ascii="Times New Roman" w:eastAsia="Calibri" w:hAnsi="Times New Roman" w:cs="Times New Roman"/>
          <w:sz w:val="28"/>
          <w:szCs w:val="28"/>
          <w:lang w:eastAsia="ru-RU"/>
        </w:rPr>
        <w:t>.</w:t>
      </w:r>
      <w:r w:rsidR="00541371">
        <w:rPr>
          <w:rFonts w:ascii="Times New Roman" w:eastAsia="Calibri" w:hAnsi="Times New Roman" w:cs="Times New Roman"/>
          <w:sz w:val="28"/>
          <w:szCs w:val="28"/>
          <w:lang w:eastAsia="ru-RU"/>
        </w:rPr>
        <w:t xml:space="preserve"> </w:t>
      </w:r>
      <w:r w:rsidRPr="00993DA1">
        <w:rPr>
          <w:rFonts w:ascii="Times New Roman" w:eastAsia="Calibri" w:hAnsi="Times New Roman" w:cs="Times New Roman"/>
          <w:sz w:val="28"/>
          <w:szCs w:val="28"/>
          <w:lang w:eastAsia="ru-RU"/>
        </w:rPr>
        <w:t>рубле</w:t>
      </w:r>
      <w:r w:rsidR="00D27771">
        <w:rPr>
          <w:rFonts w:ascii="Times New Roman" w:eastAsia="Calibri" w:hAnsi="Times New Roman" w:cs="Times New Roman"/>
          <w:sz w:val="28"/>
          <w:szCs w:val="28"/>
          <w:lang w:eastAsia="ru-RU"/>
        </w:rPr>
        <w:t xml:space="preserve">й, при уровне </w:t>
      </w:r>
      <w:r w:rsidR="00FB5829">
        <w:rPr>
          <w:rFonts w:ascii="Times New Roman" w:eastAsia="Calibri" w:hAnsi="Times New Roman" w:cs="Times New Roman"/>
          <w:sz w:val="28"/>
          <w:szCs w:val="28"/>
          <w:lang w:eastAsia="ru-RU"/>
        </w:rPr>
        <w:t>рентабельности 7,8</w:t>
      </w:r>
      <w:r w:rsidR="00541371" w:rsidRPr="00993DA1">
        <w:rPr>
          <w:rFonts w:ascii="Times New Roman" w:eastAsia="Calibri" w:hAnsi="Times New Roman" w:cs="Times New Roman"/>
          <w:sz w:val="28"/>
          <w:szCs w:val="28"/>
          <w:lang w:eastAsia="ru-RU"/>
        </w:rPr>
        <w:t xml:space="preserve"> %</w:t>
      </w:r>
      <w:r w:rsidRPr="00993DA1">
        <w:rPr>
          <w:rFonts w:ascii="Times New Roman" w:eastAsia="Calibri" w:hAnsi="Times New Roman" w:cs="Times New Roman"/>
          <w:sz w:val="28"/>
          <w:szCs w:val="28"/>
          <w:lang w:eastAsia="ru-RU"/>
        </w:rPr>
        <w:t>.</w:t>
      </w:r>
      <w:r w:rsidR="00541371">
        <w:rPr>
          <w:rFonts w:ascii="Times New Roman" w:eastAsia="Calibri" w:hAnsi="Times New Roman" w:cs="Times New Roman"/>
          <w:sz w:val="28"/>
          <w:szCs w:val="28"/>
          <w:lang w:eastAsia="ru-RU"/>
        </w:rPr>
        <w:t xml:space="preserve"> </w:t>
      </w:r>
      <w:r w:rsidRPr="00993DA1">
        <w:rPr>
          <w:rFonts w:ascii="Times New Roman" w:eastAsia="Calibri" w:hAnsi="Times New Roman" w:cs="Times New Roman"/>
          <w:sz w:val="28"/>
          <w:szCs w:val="28"/>
          <w:lang w:eastAsia="ru-RU"/>
        </w:rPr>
        <w:t xml:space="preserve">     Доля прибыльных сельскохозяйств</w:t>
      </w:r>
      <w:r w:rsidR="00741372">
        <w:rPr>
          <w:rFonts w:ascii="Times New Roman" w:eastAsia="Calibri" w:hAnsi="Times New Roman" w:cs="Times New Roman"/>
          <w:sz w:val="28"/>
          <w:szCs w:val="28"/>
          <w:lang w:eastAsia="ru-RU"/>
        </w:rPr>
        <w:t>ен</w:t>
      </w:r>
      <w:r w:rsidR="002D77B2">
        <w:rPr>
          <w:rFonts w:ascii="Times New Roman" w:eastAsia="Calibri" w:hAnsi="Times New Roman" w:cs="Times New Roman"/>
          <w:sz w:val="28"/>
          <w:szCs w:val="28"/>
          <w:lang w:eastAsia="ru-RU"/>
        </w:rPr>
        <w:t xml:space="preserve">ных организаций   составила </w:t>
      </w:r>
      <w:r w:rsidR="00FB5829">
        <w:rPr>
          <w:rFonts w:ascii="Times New Roman" w:eastAsia="Calibri" w:hAnsi="Times New Roman" w:cs="Times New Roman"/>
          <w:sz w:val="28"/>
          <w:szCs w:val="28"/>
          <w:lang w:eastAsia="ru-RU"/>
        </w:rPr>
        <w:t>85,7</w:t>
      </w:r>
      <w:r w:rsidRPr="00993DA1">
        <w:rPr>
          <w:rFonts w:ascii="Times New Roman" w:eastAsia="Calibri" w:hAnsi="Times New Roman" w:cs="Times New Roman"/>
          <w:sz w:val="28"/>
          <w:szCs w:val="28"/>
          <w:lang w:eastAsia="ru-RU"/>
        </w:rPr>
        <w:t xml:space="preserve"> % от их общего числа.</w:t>
      </w:r>
    </w:p>
    <w:p w:rsidR="008E4AF0" w:rsidRPr="005B6581" w:rsidRDefault="008F3FB4" w:rsidP="008E4AF0">
      <w:pPr>
        <w:tabs>
          <w:tab w:val="center" w:pos="4677"/>
        </w:tabs>
        <w:spacing w:after="0" w:line="360" w:lineRule="auto"/>
        <w:jc w:val="both"/>
        <w:rPr>
          <w:rFonts w:ascii="Times New Roman" w:eastAsia="Times New Roman" w:hAnsi="Times New Roman" w:cs="Times New Roman"/>
          <w:sz w:val="28"/>
          <w:szCs w:val="28"/>
          <w:lang w:eastAsia="ru-RU"/>
        </w:rPr>
      </w:pPr>
      <w:r w:rsidRPr="008F3FB4">
        <w:rPr>
          <w:rFonts w:ascii="Times New Roman" w:eastAsia="Calibri" w:hAnsi="Times New Roman" w:cs="Times New Roman"/>
          <w:color w:val="000000"/>
          <w:sz w:val="28"/>
          <w:szCs w:val="28"/>
          <w:lang w:eastAsia="ru-RU"/>
        </w:rPr>
        <w:t xml:space="preserve">  </w:t>
      </w:r>
      <w:r w:rsidR="008E4AF0" w:rsidRPr="005B6581">
        <w:rPr>
          <w:rFonts w:ascii="Times New Roman" w:eastAsia="Times New Roman" w:hAnsi="Times New Roman" w:cs="Times New Roman"/>
          <w:b/>
          <w:bCs/>
          <w:sz w:val="28"/>
          <w:szCs w:val="28"/>
          <w:lang w:eastAsia="ru-RU"/>
        </w:rPr>
        <w:t xml:space="preserve">     </w:t>
      </w:r>
      <w:r w:rsidR="009A4455">
        <w:rPr>
          <w:rFonts w:ascii="Times New Roman" w:eastAsia="Times New Roman" w:hAnsi="Times New Roman" w:cs="Times New Roman"/>
          <w:b/>
          <w:bCs/>
          <w:sz w:val="28"/>
          <w:szCs w:val="28"/>
          <w:lang w:eastAsia="ru-RU"/>
        </w:rPr>
        <w:t xml:space="preserve"> </w:t>
      </w:r>
      <w:r w:rsidR="008E4AF0" w:rsidRPr="005B6581">
        <w:rPr>
          <w:rFonts w:ascii="Times New Roman" w:eastAsia="Times New Roman" w:hAnsi="Times New Roman" w:cs="Times New Roman"/>
          <w:b/>
          <w:sz w:val="28"/>
          <w:szCs w:val="28"/>
          <w:lang w:eastAsia="ru-RU"/>
        </w:rPr>
        <w:t>Промышленный сектор</w:t>
      </w:r>
      <w:r w:rsidR="008E4AF0" w:rsidRPr="005B6581">
        <w:rPr>
          <w:rFonts w:ascii="Times New Roman" w:eastAsia="Times New Roman" w:hAnsi="Times New Roman" w:cs="Times New Roman"/>
          <w:sz w:val="28"/>
          <w:szCs w:val="28"/>
          <w:lang w:eastAsia="ru-RU"/>
        </w:rPr>
        <w:t xml:space="preserve"> экономики района представлен предприятиями нефтяной и машиностроительно</w:t>
      </w:r>
      <w:r w:rsidR="009C7FAB">
        <w:rPr>
          <w:rFonts w:ascii="Times New Roman" w:eastAsia="Times New Roman" w:hAnsi="Times New Roman" w:cs="Times New Roman"/>
          <w:sz w:val="28"/>
          <w:szCs w:val="28"/>
          <w:lang w:eastAsia="ru-RU"/>
        </w:rPr>
        <w:t>й про</w:t>
      </w:r>
      <w:r w:rsidR="00D27771">
        <w:rPr>
          <w:rFonts w:ascii="Times New Roman" w:eastAsia="Times New Roman" w:hAnsi="Times New Roman" w:cs="Times New Roman"/>
          <w:sz w:val="28"/>
          <w:szCs w:val="28"/>
          <w:lang w:eastAsia="ru-RU"/>
        </w:rPr>
        <w:t>мышленности. За январь-декабрь</w:t>
      </w:r>
      <w:r w:rsidR="00993DA1">
        <w:rPr>
          <w:rFonts w:ascii="Times New Roman" w:eastAsia="Times New Roman" w:hAnsi="Times New Roman" w:cs="Times New Roman"/>
          <w:sz w:val="28"/>
          <w:szCs w:val="28"/>
          <w:lang w:eastAsia="ru-RU"/>
        </w:rPr>
        <w:t xml:space="preserve"> 2018</w:t>
      </w:r>
      <w:r w:rsidR="008E4AF0" w:rsidRPr="005B6581">
        <w:rPr>
          <w:rFonts w:ascii="Times New Roman" w:eastAsia="Times New Roman" w:hAnsi="Times New Roman" w:cs="Times New Roman"/>
          <w:sz w:val="28"/>
          <w:szCs w:val="28"/>
          <w:lang w:eastAsia="ru-RU"/>
        </w:rPr>
        <w:t xml:space="preserve"> года объем отгруженной продукции во всех </w:t>
      </w:r>
      <w:r w:rsidR="00993DA1">
        <w:rPr>
          <w:rFonts w:ascii="Times New Roman" w:eastAsia="Times New Roman" w:hAnsi="Times New Roman" w:cs="Times New Roman"/>
          <w:sz w:val="28"/>
          <w:szCs w:val="28"/>
          <w:lang w:eastAsia="ru-RU"/>
        </w:rPr>
        <w:t>от</w:t>
      </w:r>
      <w:r w:rsidR="00C35310">
        <w:rPr>
          <w:rFonts w:ascii="Times New Roman" w:eastAsia="Times New Roman" w:hAnsi="Times New Roman" w:cs="Times New Roman"/>
          <w:sz w:val="28"/>
          <w:szCs w:val="28"/>
          <w:lang w:eastAsia="ru-RU"/>
        </w:rPr>
        <w:t>ра</w:t>
      </w:r>
      <w:r w:rsidR="00D27771">
        <w:rPr>
          <w:rFonts w:ascii="Times New Roman" w:eastAsia="Times New Roman" w:hAnsi="Times New Roman" w:cs="Times New Roman"/>
          <w:sz w:val="28"/>
          <w:szCs w:val="28"/>
          <w:lang w:eastAsia="ru-RU"/>
        </w:rPr>
        <w:t>слях экономики составил 8230,124</w:t>
      </w:r>
      <w:r w:rsidR="009C7FAB">
        <w:rPr>
          <w:rFonts w:ascii="Times New Roman" w:eastAsia="Times New Roman" w:hAnsi="Times New Roman" w:cs="Times New Roman"/>
          <w:sz w:val="28"/>
          <w:szCs w:val="28"/>
          <w:lang w:eastAsia="ru-RU"/>
        </w:rPr>
        <w:t xml:space="preserve"> </w:t>
      </w:r>
      <w:r w:rsidR="008E4AF0" w:rsidRPr="005B6581">
        <w:rPr>
          <w:rFonts w:ascii="Times New Roman" w:eastAsia="Times New Roman" w:hAnsi="Times New Roman" w:cs="Times New Roman"/>
          <w:sz w:val="28"/>
          <w:szCs w:val="28"/>
          <w:lang w:eastAsia="ru-RU"/>
        </w:rPr>
        <w:t>млн.</w:t>
      </w:r>
      <w:r w:rsidR="00993DA1">
        <w:rPr>
          <w:rFonts w:ascii="Times New Roman" w:eastAsia="Times New Roman" w:hAnsi="Times New Roman" w:cs="Times New Roman"/>
          <w:sz w:val="28"/>
          <w:szCs w:val="28"/>
          <w:lang w:eastAsia="ru-RU"/>
        </w:rPr>
        <w:t xml:space="preserve"> </w:t>
      </w:r>
      <w:r w:rsidR="008E4AF0" w:rsidRPr="005B6581">
        <w:rPr>
          <w:rFonts w:ascii="Times New Roman" w:eastAsia="Times New Roman" w:hAnsi="Times New Roman" w:cs="Times New Roman"/>
          <w:sz w:val="28"/>
          <w:szCs w:val="28"/>
          <w:lang w:eastAsia="ru-RU"/>
        </w:rPr>
        <w:t xml:space="preserve">рублей. В структуре промышленного </w:t>
      </w:r>
      <w:r w:rsidR="00993DA1">
        <w:rPr>
          <w:rFonts w:ascii="Times New Roman" w:eastAsia="Times New Roman" w:hAnsi="Times New Roman" w:cs="Times New Roman"/>
          <w:sz w:val="28"/>
          <w:szCs w:val="28"/>
          <w:lang w:eastAsia="ru-RU"/>
        </w:rPr>
        <w:t>производства 94</w:t>
      </w:r>
      <w:r w:rsidR="008E4AF0" w:rsidRPr="005B6581">
        <w:rPr>
          <w:rFonts w:ascii="Times New Roman" w:eastAsia="Times New Roman" w:hAnsi="Times New Roman" w:cs="Times New Roman"/>
          <w:sz w:val="28"/>
          <w:szCs w:val="28"/>
          <w:lang w:eastAsia="ru-RU"/>
        </w:rPr>
        <w:t xml:space="preserve"> % занимает отрасль добычи полезных ископаемых. В структуре отгруженной продукции собственного производства, выполненных работ и услуг собственными силами по виду экономической </w:t>
      </w:r>
      <w:r w:rsidR="008E4AF0" w:rsidRPr="005B6581">
        <w:rPr>
          <w:rFonts w:ascii="Times New Roman" w:eastAsia="Times New Roman" w:hAnsi="Times New Roman" w:cs="Times New Roman"/>
          <w:sz w:val="28"/>
          <w:szCs w:val="28"/>
          <w:lang w:eastAsia="ru-RU"/>
        </w:rPr>
        <w:lastRenderedPageBreak/>
        <w:t>деятельности «Обрабатывающие производства» основную долю занимает производство машин для животноводства.</w:t>
      </w:r>
    </w:p>
    <w:p w:rsidR="00C91BA6" w:rsidRDefault="008E4AF0" w:rsidP="00C91BA6">
      <w:pPr>
        <w:tabs>
          <w:tab w:val="center" w:pos="4677"/>
        </w:tabs>
        <w:spacing w:after="0" w:line="360" w:lineRule="auto"/>
        <w:jc w:val="both"/>
        <w:rPr>
          <w:rFonts w:ascii="Times New Roman" w:eastAsia="Times New Roman" w:hAnsi="Times New Roman" w:cs="Times New Roman"/>
          <w:sz w:val="28"/>
          <w:szCs w:val="28"/>
          <w:lang w:eastAsia="ru-RU"/>
        </w:rPr>
      </w:pPr>
      <w:r w:rsidRPr="005B6581">
        <w:rPr>
          <w:rFonts w:ascii="Times New Roman" w:eastAsia="Times New Roman" w:hAnsi="Times New Roman" w:cs="Times New Roman"/>
          <w:sz w:val="28"/>
          <w:szCs w:val="28"/>
          <w:lang w:eastAsia="ru-RU"/>
        </w:rPr>
        <w:t xml:space="preserve">         Ведущим промышленным предприятием остается ОАО «</w:t>
      </w:r>
      <w:proofErr w:type="spellStart"/>
      <w:r w:rsidRPr="005B6581">
        <w:rPr>
          <w:rFonts w:ascii="Times New Roman" w:eastAsia="Times New Roman" w:hAnsi="Times New Roman" w:cs="Times New Roman"/>
          <w:sz w:val="28"/>
          <w:szCs w:val="28"/>
          <w:lang w:eastAsia="ru-RU"/>
        </w:rPr>
        <w:t>Челно-Вершинский</w:t>
      </w:r>
      <w:proofErr w:type="spellEnd"/>
      <w:r w:rsidRPr="005B6581">
        <w:rPr>
          <w:rFonts w:ascii="Times New Roman" w:eastAsia="Times New Roman" w:hAnsi="Times New Roman" w:cs="Times New Roman"/>
          <w:sz w:val="28"/>
          <w:szCs w:val="28"/>
          <w:lang w:eastAsia="ru-RU"/>
        </w:rPr>
        <w:t xml:space="preserve"> машиностроительный завод». Основным направлением завода в отчетном периоде оставался выпуск доильной техники и запасных частей к оборудованию молочно-товарных ф</w:t>
      </w:r>
      <w:r w:rsidR="00993DA1">
        <w:rPr>
          <w:rFonts w:ascii="Times New Roman" w:eastAsia="Times New Roman" w:hAnsi="Times New Roman" w:cs="Times New Roman"/>
          <w:sz w:val="28"/>
          <w:szCs w:val="28"/>
          <w:lang w:eastAsia="ru-RU"/>
        </w:rPr>
        <w:t>ерм.</w:t>
      </w:r>
    </w:p>
    <w:p w:rsidR="008E4AF0" w:rsidRPr="005B6581" w:rsidRDefault="00C91BA6" w:rsidP="00C91BA6">
      <w:pPr>
        <w:tabs>
          <w:tab w:val="center" w:pos="467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3DA1">
        <w:rPr>
          <w:rFonts w:ascii="Times New Roman" w:eastAsia="Times New Roman" w:hAnsi="Times New Roman" w:cs="Times New Roman"/>
          <w:sz w:val="28"/>
          <w:szCs w:val="28"/>
          <w:lang w:eastAsia="ru-RU"/>
        </w:rPr>
        <w:t xml:space="preserve"> </w:t>
      </w:r>
      <w:r w:rsidRPr="00C91BA6">
        <w:rPr>
          <w:rFonts w:ascii="Times New Roman" w:eastAsia="Times New Roman" w:hAnsi="Times New Roman" w:cs="Times New Roman"/>
          <w:sz w:val="28"/>
          <w:szCs w:val="28"/>
          <w:lang w:eastAsia="ru-RU"/>
        </w:rPr>
        <w:t xml:space="preserve">Малое и среднее предпринимательство –это сектор бизнеса, во многом определяющий темпы экономического роста, состояния занятости населения, </w:t>
      </w:r>
      <w:r w:rsidR="00700596" w:rsidRPr="00C91BA6">
        <w:rPr>
          <w:rFonts w:ascii="Times New Roman" w:eastAsia="Times New Roman" w:hAnsi="Times New Roman" w:cs="Times New Roman"/>
          <w:sz w:val="28"/>
          <w:szCs w:val="28"/>
          <w:lang w:eastAsia="ru-RU"/>
        </w:rPr>
        <w:t>структуру и качество выпускаемой</w:t>
      </w:r>
      <w:r w:rsidRPr="00C91BA6">
        <w:rPr>
          <w:rFonts w:ascii="Times New Roman" w:eastAsia="Times New Roman" w:hAnsi="Times New Roman" w:cs="Times New Roman"/>
          <w:sz w:val="28"/>
          <w:szCs w:val="28"/>
          <w:lang w:eastAsia="ru-RU"/>
        </w:rPr>
        <w:t xml:space="preserve">    </w:t>
      </w:r>
      <w:r w:rsidR="00700596" w:rsidRPr="00C91BA6">
        <w:rPr>
          <w:rFonts w:ascii="Times New Roman" w:eastAsia="Times New Roman" w:hAnsi="Times New Roman" w:cs="Times New Roman"/>
          <w:sz w:val="28"/>
          <w:szCs w:val="28"/>
          <w:lang w:eastAsia="ru-RU"/>
        </w:rPr>
        <w:t>продукции, поэтому его развитию в</w:t>
      </w:r>
      <w:r w:rsidRPr="00C91BA6">
        <w:rPr>
          <w:rFonts w:ascii="Times New Roman" w:eastAsia="Times New Roman" w:hAnsi="Times New Roman" w:cs="Times New Roman"/>
          <w:sz w:val="28"/>
          <w:szCs w:val="28"/>
          <w:lang w:eastAsia="ru-RU"/>
        </w:rPr>
        <w:t xml:space="preserve"> районе уделяется серьезное внимание. Сегодня малый биз</w:t>
      </w:r>
      <w:r w:rsidR="00D21853">
        <w:rPr>
          <w:rFonts w:ascii="Times New Roman" w:eastAsia="Times New Roman" w:hAnsi="Times New Roman" w:cs="Times New Roman"/>
          <w:sz w:val="28"/>
          <w:szCs w:val="28"/>
          <w:lang w:eastAsia="ru-RU"/>
        </w:rPr>
        <w:t>нес обеспечивает работой около 1</w:t>
      </w:r>
      <w:r w:rsidRPr="00C91BA6">
        <w:rPr>
          <w:rFonts w:ascii="Times New Roman" w:eastAsia="Times New Roman" w:hAnsi="Times New Roman" w:cs="Times New Roman"/>
          <w:sz w:val="28"/>
          <w:szCs w:val="28"/>
          <w:lang w:eastAsia="ru-RU"/>
        </w:rPr>
        <w:t xml:space="preserve"> тысяч</w:t>
      </w:r>
      <w:r w:rsidR="00D21853">
        <w:rPr>
          <w:rFonts w:ascii="Times New Roman" w:eastAsia="Times New Roman" w:hAnsi="Times New Roman" w:cs="Times New Roman"/>
          <w:sz w:val="28"/>
          <w:szCs w:val="28"/>
          <w:lang w:eastAsia="ru-RU"/>
        </w:rPr>
        <w:t>и</w:t>
      </w:r>
      <w:r w:rsidRPr="00C91BA6">
        <w:rPr>
          <w:rFonts w:ascii="Times New Roman" w:eastAsia="Times New Roman" w:hAnsi="Times New Roman" w:cs="Times New Roman"/>
          <w:sz w:val="28"/>
          <w:szCs w:val="28"/>
          <w:lang w:eastAsia="ru-RU"/>
        </w:rPr>
        <w:t xml:space="preserve"> человек </w:t>
      </w:r>
      <w:r w:rsidR="00700596" w:rsidRPr="00C91BA6">
        <w:rPr>
          <w:rFonts w:ascii="Times New Roman" w:eastAsia="Times New Roman" w:hAnsi="Times New Roman" w:cs="Times New Roman"/>
          <w:sz w:val="28"/>
          <w:szCs w:val="28"/>
          <w:lang w:eastAsia="ru-RU"/>
        </w:rPr>
        <w:t>и занимает</w:t>
      </w:r>
      <w:r w:rsidRPr="00C91BA6">
        <w:rPr>
          <w:rFonts w:ascii="Times New Roman" w:eastAsia="Times New Roman" w:hAnsi="Times New Roman" w:cs="Times New Roman"/>
          <w:sz w:val="28"/>
          <w:szCs w:val="28"/>
          <w:lang w:eastAsia="ru-RU"/>
        </w:rPr>
        <w:t xml:space="preserve">    </w:t>
      </w:r>
      <w:r w:rsidR="00700596" w:rsidRPr="00C91BA6">
        <w:rPr>
          <w:rFonts w:ascii="Times New Roman" w:eastAsia="Times New Roman" w:hAnsi="Times New Roman" w:cs="Times New Roman"/>
          <w:sz w:val="28"/>
          <w:szCs w:val="28"/>
          <w:lang w:eastAsia="ru-RU"/>
        </w:rPr>
        <w:t>устойчивые позиции в таких сферах экономики как торговля</w:t>
      </w:r>
      <w:r w:rsidRPr="00C91BA6">
        <w:rPr>
          <w:rFonts w:ascii="Times New Roman" w:eastAsia="Times New Roman" w:hAnsi="Times New Roman" w:cs="Times New Roman"/>
          <w:sz w:val="28"/>
          <w:szCs w:val="28"/>
          <w:lang w:eastAsia="ru-RU"/>
        </w:rPr>
        <w:t xml:space="preserve">, </w:t>
      </w:r>
      <w:r w:rsidR="00700596" w:rsidRPr="00C91BA6">
        <w:rPr>
          <w:rFonts w:ascii="Times New Roman" w:eastAsia="Times New Roman" w:hAnsi="Times New Roman" w:cs="Times New Roman"/>
          <w:sz w:val="28"/>
          <w:szCs w:val="28"/>
          <w:lang w:eastAsia="ru-RU"/>
        </w:rPr>
        <w:t>общественное питание, строительство, предоставление платных и бытовых услуг</w:t>
      </w:r>
      <w:r w:rsidRPr="00C91BA6">
        <w:rPr>
          <w:rFonts w:ascii="Times New Roman" w:eastAsia="Times New Roman" w:hAnsi="Times New Roman" w:cs="Times New Roman"/>
          <w:sz w:val="28"/>
          <w:szCs w:val="28"/>
          <w:lang w:eastAsia="ru-RU"/>
        </w:rPr>
        <w:t xml:space="preserve">.  </w:t>
      </w:r>
      <w:r w:rsidR="002516E0" w:rsidRPr="00C91BA6">
        <w:rPr>
          <w:rFonts w:ascii="Times New Roman" w:eastAsia="Times New Roman" w:hAnsi="Times New Roman" w:cs="Times New Roman"/>
          <w:sz w:val="28"/>
          <w:szCs w:val="28"/>
          <w:lang w:eastAsia="ru-RU"/>
        </w:rPr>
        <w:t xml:space="preserve">Большим спросом </w:t>
      </w:r>
      <w:r w:rsidR="00700596" w:rsidRPr="00C91BA6">
        <w:rPr>
          <w:rFonts w:ascii="Times New Roman" w:eastAsia="Times New Roman" w:hAnsi="Times New Roman" w:cs="Times New Roman"/>
          <w:sz w:val="28"/>
          <w:szCs w:val="28"/>
          <w:lang w:eastAsia="ru-RU"/>
        </w:rPr>
        <w:t>у населения пользуются услуги парикмахерских</w:t>
      </w:r>
      <w:r>
        <w:rPr>
          <w:rFonts w:ascii="Times New Roman" w:eastAsia="Times New Roman" w:hAnsi="Times New Roman" w:cs="Times New Roman"/>
          <w:sz w:val="28"/>
          <w:szCs w:val="28"/>
          <w:lang w:eastAsia="ru-RU"/>
        </w:rPr>
        <w:t xml:space="preserve">, </w:t>
      </w:r>
      <w:r w:rsidR="00700596">
        <w:rPr>
          <w:rFonts w:ascii="Times New Roman" w:eastAsia="Times New Roman" w:hAnsi="Times New Roman" w:cs="Times New Roman"/>
          <w:sz w:val="28"/>
          <w:szCs w:val="28"/>
          <w:lang w:eastAsia="ru-RU"/>
        </w:rPr>
        <w:t>ремонта одежды</w:t>
      </w:r>
      <w:r w:rsidR="00700596" w:rsidRPr="00C91BA6">
        <w:rPr>
          <w:rFonts w:ascii="Times New Roman" w:eastAsia="Times New Roman" w:hAnsi="Times New Roman" w:cs="Times New Roman"/>
          <w:sz w:val="28"/>
          <w:szCs w:val="28"/>
          <w:lang w:eastAsia="ru-RU"/>
        </w:rPr>
        <w:t>, станций</w:t>
      </w:r>
      <w:r w:rsidRPr="00C91BA6">
        <w:rPr>
          <w:rFonts w:ascii="Times New Roman" w:eastAsia="Times New Roman" w:hAnsi="Times New Roman" w:cs="Times New Roman"/>
          <w:sz w:val="28"/>
          <w:szCs w:val="28"/>
          <w:lang w:eastAsia="ru-RU"/>
        </w:rPr>
        <w:t xml:space="preserve">    </w:t>
      </w:r>
      <w:r w:rsidR="00700596" w:rsidRPr="00C91BA6">
        <w:rPr>
          <w:rFonts w:ascii="Times New Roman" w:eastAsia="Times New Roman" w:hAnsi="Times New Roman" w:cs="Times New Roman"/>
          <w:sz w:val="28"/>
          <w:szCs w:val="28"/>
          <w:lang w:eastAsia="ru-RU"/>
        </w:rPr>
        <w:t>техоб</w:t>
      </w:r>
      <w:r w:rsidR="00700596">
        <w:rPr>
          <w:rFonts w:ascii="Times New Roman" w:eastAsia="Times New Roman" w:hAnsi="Times New Roman" w:cs="Times New Roman"/>
          <w:sz w:val="28"/>
          <w:szCs w:val="28"/>
          <w:lang w:eastAsia="ru-RU"/>
        </w:rPr>
        <w:t>служивания автомобилей</w:t>
      </w:r>
      <w:r w:rsidR="00D21853">
        <w:rPr>
          <w:rFonts w:ascii="Times New Roman" w:eastAsia="Times New Roman" w:hAnsi="Times New Roman" w:cs="Times New Roman"/>
          <w:sz w:val="28"/>
          <w:szCs w:val="28"/>
          <w:lang w:eastAsia="ru-RU"/>
        </w:rPr>
        <w:t>.</w:t>
      </w:r>
      <w:r w:rsidR="009A10F5">
        <w:rPr>
          <w:rFonts w:ascii="Times New Roman" w:eastAsia="Times New Roman" w:hAnsi="Times New Roman" w:cs="Times New Roman"/>
          <w:sz w:val="28"/>
          <w:szCs w:val="28"/>
          <w:lang w:eastAsia="ru-RU"/>
        </w:rPr>
        <w:t xml:space="preserve"> Ч</w:t>
      </w:r>
      <w:r w:rsidRPr="00C91BA6">
        <w:rPr>
          <w:rFonts w:ascii="Times New Roman" w:eastAsia="Times New Roman" w:hAnsi="Times New Roman" w:cs="Times New Roman"/>
          <w:sz w:val="28"/>
          <w:szCs w:val="28"/>
          <w:lang w:eastAsia="ru-RU"/>
        </w:rPr>
        <w:t xml:space="preserve">исло субъектов малого и среднего предпринимательства в расчете на 10 тыс. </w:t>
      </w:r>
      <w:r w:rsidR="009A10F5" w:rsidRPr="00C91BA6">
        <w:rPr>
          <w:rFonts w:ascii="Times New Roman" w:eastAsia="Times New Roman" w:hAnsi="Times New Roman" w:cs="Times New Roman"/>
          <w:sz w:val="28"/>
          <w:szCs w:val="28"/>
          <w:lang w:eastAsia="ru-RU"/>
        </w:rPr>
        <w:t>населе</w:t>
      </w:r>
      <w:r w:rsidR="009A10F5">
        <w:rPr>
          <w:rFonts w:ascii="Times New Roman" w:eastAsia="Times New Roman" w:hAnsi="Times New Roman" w:cs="Times New Roman"/>
          <w:sz w:val="28"/>
          <w:szCs w:val="28"/>
          <w:lang w:eastAsia="ru-RU"/>
        </w:rPr>
        <w:t xml:space="preserve">ния в районе составляет 210 </w:t>
      </w:r>
      <w:r w:rsidR="009A10F5" w:rsidRPr="00C91BA6">
        <w:rPr>
          <w:rFonts w:ascii="Times New Roman" w:eastAsia="Times New Roman" w:hAnsi="Times New Roman" w:cs="Times New Roman"/>
          <w:sz w:val="28"/>
          <w:szCs w:val="28"/>
          <w:lang w:eastAsia="ru-RU"/>
        </w:rPr>
        <w:t>единиц, а доля среднесписочной</w:t>
      </w:r>
      <w:r w:rsidRPr="00C91BA6">
        <w:rPr>
          <w:rFonts w:ascii="Times New Roman" w:eastAsia="Times New Roman" w:hAnsi="Times New Roman" w:cs="Times New Roman"/>
          <w:sz w:val="28"/>
          <w:szCs w:val="28"/>
          <w:lang w:eastAsia="ru-RU"/>
        </w:rPr>
        <w:t xml:space="preserve"> численности работников малых и </w:t>
      </w:r>
      <w:r w:rsidR="009A10F5" w:rsidRPr="00C91BA6">
        <w:rPr>
          <w:rFonts w:ascii="Times New Roman" w:eastAsia="Times New Roman" w:hAnsi="Times New Roman" w:cs="Times New Roman"/>
          <w:sz w:val="28"/>
          <w:szCs w:val="28"/>
          <w:lang w:eastAsia="ru-RU"/>
        </w:rPr>
        <w:t>средних предприятий</w:t>
      </w:r>
      <w:r w:rsidRPr="00C91BA6">
        <w:rPr>
          <w:rFonts w:ascii="Times New Roman" w:eastAsia="Times New Roman" w:hAnsi="Times New Roman" w:cs="Times New Roman"/>
          <w:sz w:val="28"/>
          <w:szCs w:val="28"/>
          <w:lang w:eastAsia="ru-RU"/>
        </w:rPr>
        <w:t xml:space="preserve"> в среднесписочной численности работников всех</w:t>
      </w:r>
      <w:r w:rsidR="009A10F5">
        <w:rPr>
          <w:rFonts w:ascii="Times New Roman" w:eastAsia="Times New Roman" w:hAnsi="Times New Roman" w:cs="Times New Roman"/>
          <w:sz w:val="28"/>
          <w:szCs w:val="28"/>
          <w:lang w:eastAsia="ru-RU"/>
        </w:rPr>
        <w:t xml:space="preserve"> предприятий и организаций –50,98 </w:t>
      </w:r>
      <w:r w:rsidRPr="00C91BA6">
        <w:rPr>
          <w:rFonts w:ascii="Times New Roman" w:eastAsia="Times New Roman" w:hAnsi="Times New Roman" w:cs="Times New Roman"/>
          <w:sz w:val="28"/>
          <w:szCs w:val="28"/>
          <w:lang w:eastAsia="ru-RU"/>
        </w:rPr>
        <w:t>%.</w:t>
      </w:r>
      <w:r w:rsidR="009A10F5">
        <w:rPr>
          <w:rFonts w:ascii="Times New Roman" w:eastAsia="Times New Roman" w:hAnsi="Times New Roman" w:cs="Times New Roman"/>
          <w:sz w:val="28"/>
          <w:szCs w:val="28"/>
          <w:lang w:eastAsia="ru-RU"/>
        </w:rPr>
        <w:t xml:space="preserve"> В районе </w:t>
      </w:r>
      <w:r w:rsidR="00BE42A7">
        <w:rPr>
          <w:rFonts w:ascii="Times New Roman" w:eastAsia="Times New Roman" w:hAnsi="Times New Roman" w:cs="Times New Roman"/>
          <w:sz w:val="28"/>
          <w:szCs w:val="28"/>
          <w:lang w:eastAsia="ru-RU"/>
        </w:rPr>
        <w:t xml:space="preserve">утверждена </w:t>
      </w:r>
      <w:r w:rsidR="009A10F5" w:rsidRPr="00C91BA6">
        <w:rPr>
          <w:rFonts w:ascii="Times New Roman" w:eastAsia="Times New Roman" w:hAnsi="Times New Roman" w:cs="Times New Roman"/>
          <w:sz w:val="28"/>
          <w:szCs w:val="28"/>
          <w:lang w:eastAsia="ru-RU"/>
        </w:rPr>
        <w:t>программа</w:t>
      </w:r>
      <w:r w:rsidRPr="00C91BA6">
        <w:rPr>
          <w:rFonts w:ascii="Times New Roman" w:eastAsia="Times New Roman" w:hAnsi="Times New Roman" w:cs="Times New Roman"/>
          <w:sz w:val="28"/>
          <w:szCs w:val="28"/>
          <w:lang w:eastAsia="ru-RU"/>
        </w:rPr>
        <w:t xml:space="preserve"> «</w:t>
      </w:r>
      <w:r w:rsidR="009A10F5" w:rsidRPr="00C91BA6">
        <w:rPr>
          <w:rFonts w:ascii="Times New Roman" w:eastAsia="Times New Roman" w:hAnsi="Times New Roman" w:cs="Times New Roman"/>
          <w:sz w:val="28"/>
          <w:szCs w:val="28"/>
          <w:lang w:eastAsia="ru-RU"/>
        </w:rPr>
        <w:t>Развитие и поддержка</w:t>
      </w:r>
      <w:r w:rsidRPr="00C91BA6">
        <w:rPr>
          <w:rFonts w:ascii="Times New Roman" w:eastAsia="Times New Roman" w:hAnsi="Times New Roman" w:cs="Times New Roman"/>
          <w:sz w:val="28"/>
          <w:szCs w:val="28"/>
          <w:lang w:eastAsia="ru-RU"/>
        </w:rPr>
        <w:t xml:space="preserve">    </w:t>
      </w:r>
      <w:r w:rsidR="009A10F5" w:rsidRPr="00C91BA6">
        <w:rPr>
          <w:rFonts w:ascii="Times New Roman" w:eastAsia="Times New Roman" w:hAnsi="Times New Roman" w:cs="Times New Roman"/>
          <w:sz w:val="28"/>
          <w:szCs w:val="28"/>
          <w:lang w:eastAsia="ru-RU"/>
        </w:rPr>
        <w:t>малого и среднего предпринимательства</w:t>
      </w:r>
      <w:r w:rsidR="00BE42A7">
        <w:rPr>
          <w:rFonts w:ascii="Times New Roman" w:eastAsia="Times New Roman" w:hAnsi="Times New Roman" w:cs="Times New Roman"/>
          <w:sz w:val="28"/>
          <w:szCs w:val="28"/>
          <w:lang w:eastAsia="ru-RU"/>
        </w:rPr>
        <w:t xml:space="preserve"> в муниципальном районе </w:t>
      </w:r>
      <w:proofErr w:type="spellStart"/>
      <w:r w:rsidR="00BE42A7">
        <w:rPr>
          <w:rFonts w:ascii="Times New Roman" w:eastAsia="Times New Roman" w:hAnsi="Times New Roman" w:cs="Times New Roman"/>
          <w:sz w:val="28"/>
          <w:szCs w:val="28"/>
          <w:lang w:eastAsia="ru-RU"/>
        </w:rPr>
        <w:t>Челно-Вершинский</w:t>
      </w:r>
      <w:proofErr w:type="spellEnd"/>
      <w:r w:rsidR="00BE42A7">
        <w:rPr>
          <w:rFonts w:ascii="Times New Roman" w:eastAsia="Times New Roman" w:hAnsi="Times New Roman" w:cs="Times New Roman"/>
          <w:sz w:val="28"/>
          <w:szCs w:val="28"/>
          <w:lang w:eastAsia="ru-RU"/>
        </w:rPr>
        <w:t xml:space="preserve"> на 2016-2018 г</w:t>
      </w:r>
      <w:r w:rsidRPr="00C91BA6">
        <w:rPr>
          <w:rFonts w:ascii="Times New Roman" w:eastAsia="Times New Roman" w:hAnsi="Times New Roman" w:cs="Times New Roman"/>
          <w:sz w:val="28"/>
          <w:szCs w:val="28"/>
          <w:lang w:eastAsia="ru-RU"/>
        </w:rPr>
        <w:t xml:space="preserve">», мероприятия которой направлены </w:t>
      </w:r>
      <w:r w:rsidR="009A10F5" w:rsidRPr="00C91BA6">
        <w:rPr>
          <w:rFonts w:ascii="Times New Roman" w:eastAsia="Times New Roman" w:hAnsi="Times New Roman" w:cs="Times New Roman"/>
          <w:sz w:val="28"/>
          <w:szCs w:val="28"/>
          <w:lang w:eastAsia="ru-RU"/>
        </w:rPr>
        <w:t>на стимулирование предпринимательской</w:t>
      </w:r>
      <w:r w:rsidRPr="00C91BA6">
        <w:rPr>
          <w:rFonts w:ascii="Times New Roman" w:eastAsia="Times New Roman" w:hAnsi="Times New Roman" w:cs="Times New Roman"/>
          <w:sz w:val="28"/>
          <w:szCs w:val="28"/>
          <w:lang w:eastAsia="ru-RU"/>
        </w:rPr>
        <w:t xml:space="preserve"> </w:t>
      </w:r>
      <w:r w:rsidR="009A10F5" w:rsidRPr="00C91BA6">
        <w:rPr>
          <w:rFonts w:ascii="Times New Roman" w:eastAsia="Times New Roman" w:hAnsi="Times New Roman" w:cs="Times New Roman"/>
          <w:sz w:val="28"/>
          <w:szCs w:val="28"/>
          <w:lang w:eastAsia="ru-RU"/>
        </w:rPr>
        <w:t>активности, дальнейшее развитие данного сектора путем</w:t>
      </w:r>
      <w:r w:rsidRPr="00C91BA6">
        <w:rPr>
          <w:rFonts w:ascii="Times New Roman" w:eastAsia="Times New Roman" w:hAnsi="Times New Roman" w:cs="Times New Roman"/>
          <w:sz w:val="28"/>
          <w:szCs w:val="28"/>
          <w:lang w:eastAsia="ru-RU"/>
        </w:rPr>
        <w:t xml:space="preserve">    улучшения о</w:t>
      </w:r>
      <w:r w:rsidR="009A10F5">
        <w:rPr>
          <w:rFonts w:ascii="Times New Roman" w:eastAsia="Times New Roman" w:hAnsi="Times New Roman" w:cs="Times New Roman"/>
          <w:sz w:val="28"/>
          <w:szCs w:val="28"/>
          <w:lang w:eastAsia="ru-RU"/>
        </w:rPr>
        <w:t>рганизационной, консультативной и имущественной поддержки.</w:t>
      </w:r>
    </w:p>
    <w:p w:rsidR="008F3FB4" w:rsidRPr="008F3FB4" w:rsidRDefault="008E4AF0" w:rsidP="00D91E5E">
      <w:pPr>
        <w:spacing w:after="0" w:line="360" w:lineRule="auto"/>
        <w:jc w:val="both"/>
        <w:rPr>
          <w:rFonts w:ascii="Times New Roman" w:eastAsia="Calibri" w:hAnsi="Times New Roman" w:cs="Times New Roman"/>
          <w:b/>
          <w:color w:val="000000"/>
          <w:sz w:val="28"/>
          <w:szCs w:val="28"/>
          <w:lang w:eastAsia="ru-RU"/>
        </w:rPr>
      </w:pPr>
      <w:r w:rsidRPr="008E4AF0">
        <w:rPr>
          <w:rFonts w:ascii="Times New Roman" w:eastAsia="Calibri" w:hAnsi="Times New Roman" w:cs="Times New Roman"/>
          <w:b/>
          <w:color w:val="000000"/>
          <w:sz w:val="28"/>
          <w:szCs w:val="28"/>
          <w:lang w:eastAsia="ru-RU"/>
        </w:rPr>
        <w:t xml:space="preserve">   </w:t>
      </w:r>
      <w:r w:rsidR="009A4455">
        <w:rPr>
          <w:rFonts w:ascii="Times New Roman" w:eastAsia="Calibri" w:hAnsi="Times New Roman" w:cs="Times New Roman"/>
          <w:b/>
          <w:color w:val="000000"/>
          <w:sz w:val="28"/>
          <w:szCs w:val="28"/>
          <w:lang w:eastAsia="ru-RU"/>
        </w:rPr>
        <w:t xml:space="preserve">   </w:t>
      </w:r>
      <w:r w:rsidRPr="008E4AF0">
        <w:rPr>
          <w:rFonts w:ascii="Times New Roman" w:eastAsia="Calibri" w:hAnsi="Times New Roman" w:cs="Times New Roman"/>
          <w:b/>
          <w:color w:val="000000"/>
          <w:sz w:val="28"/>
          <w:szCs w:val="28"/>
          <w:lang w:eastAsia="ru-RU"/>
        </w:rPr>
        <w:t>Районный бюджет</w:t>
      </w:r>
    </w:p>
    <w:p w:rsidR="00D27771" w:rsidRPr="00D27771" w:rsidRDefault="00D91E5E" w:rsidP="002D77B2">
      <w:pPr>
        <w:spacing w:line="360" w:lineRule="auto"/>
        <w:rPr>
          <w:rFonts w:ascii="Times New Roman" w:eastAsia="Times New Roman" w:hAnsi="Times New Roman" w:cs="Times New Roman"/>
          <w:sz w:val="28"/>
          <w:szCs w:val="28"/>
          <w:lang w:eastAsia="ru-RU"/>
        </w:rPr>
      </w:pPr>
      <w:r w:rsidRPr="00D27771">
        <w:rPr>
          <w:rFonts w:ascii="Times New Roman" w:eastAsia="Times New Roman" w:hAnsi="Times New Roman" w:cs="Times New Roman"/>
          <w:sz w:val="28"/>
          <w:szCs w:val="28"/>
          <w:lang w:eastAsia="ru-RU"/>
        </w:rPr>
        <w:t xml:space="preserve">       </w:t>
      </w:r>
      <w:r w:rsidR="00C35310" w:rsidRPr="00D27771">
        <w:rPr>
          <w:rFonts w:ascii="Times New Roman" w:eastAsia="Times New Roman" w:hAnsi="Times New Roman" w:cs="Times New Roman"/>
          <w:sz w:val="28"/>
          <w:szCs w:val="28"/>
          <w:lang w:eastAsia="ru-RU"/>
        </w:rPr>
        <w:t xml:space="preserve">        </w:t>
      </w:r>
      <w:r w:rsidR="00D27771" w:rsidRPr="00D27771">
        <w:rPr>
          <w:rFonts w:ascii="Times New Roman" w:eastAsia="Times New Roman" w:hAnsi="Times New Roman" w:cs="Times New Roman"/>
          <w:sz w:val="28"/>
          <w:szCs w:val="28"/>
          <w:lang w:eastAsia="ru-RU"/>
        </w:rPr>
        <w:t xml:space="preserve">   Доходная часть консолидированного бюджета муниципального района </w:t>
      </w:r>
      <w:proofErr w:type="spellStart"/>
      <w:r w:rsidR="00D27771" w:rsidRPr="00D27771">
        <w:rPr>
          <w:rFonts w:ascii="Times New Roman" w:eastAsia="Times New Roman" w:hAnsi="Times New Roman" w:cs="Times New Roman"/>
          <w:sz w:val="28"/>
          <w:szCs w:val="28"/>
          <w:lang w:eastAsia="ru-RU"/>
        </w:rPr>
        <w:t>Челно-Вершинский</w:t>
      </w:r>
      <w:proofErr w:type="spellEnd"/>
      <w:r w:rsidR="00D27771" w:rsidRPr="00D27771">
        <w:rPr>
          <w:rFonts w:ascii="Times New Roman" w:eastAsia="Times New Roman" w:hAnsi="Times New Roman" w:cs="Times New Roman"/>
          <w:sz w:val="28"/>
          <w:szCs w:val="28"/>
          <w:lang w:eastAsia="ru-RU"/>
        </w:rPr>
        <w:t xml:space="preserve"> за 2018 год исполнена в сумме 284041,8 тыс. рублей или 100,1 % к уточненн</w:t>
      </w:r>
      <w:r w:rsidR="002D77B2">
        <w:rPr>
          <w:rFonts w:ascii="Times New Roman" w:eastAsia="Times New Roman" w:hAnsi="Times New Roman" w:cs="Times New Roman"/>
          <w:sz w:val="28"/>
          <w:szCs w:val="28"/>
          <w:lang w:eastAsia="ru-RU"/>
        </w:rPr>
        <w:t>ому годовому плану.</w:t>
      </w:r>
      <w:r w:rsidR="00D27771" w:rsidRPr="00D27771">
        <w:rPr>
          <w:rFonts w:ascii="Times New Roman" w:eastAsia="Times New Roman" w:hAnsi="Times New Roman" w:cs="Times New Roman"/>
          <w:sz w:val="28"/>
          <w:szCs w:val="28"/>
          <w:lang w:eastAsia="ru-RU"/>
        </w:rPr>
        <w:t xml:space="preserve">   Общий объем налоговых и неналоговых доходов м</w:t>
      </w:r>
      <w:r w:rsidR="00302DEB">
        <w:rPr>
          <w:rFonts w:ascii="Times New Roman" w:eastAsia="Times New Roman" w:hAnsi="Times New Roman" w:cs="Times New Roman"/>
          <w:sz w:val="28"/>
          <w:szCs w:val="28"/>
          <w:lang w:eastAsia="ru-RU"/>
        </w:rPr>
        <w:t xml:space="preserve">естного </w:t>
      </w:r>
      <w:r w:rsidR="00700596">
        <w:rPr>
          <w:rFonts w:ascii="Times New Roman" w:eastAsia="Times New Roman" w:hAnsi="Times New Roman" w:cs="Times New Roman"/>
          <w:sz w:val="28"/>
          <w:szCs w:val="28"/>
          <w:lang w:eastAsia="ru-RU"/>
        </w:rPr>
        <w:t xml:space="preserve">бюджета </w:t>
      </w:r>
      <w:r w:rsidR="00700596" w:rsidRPr="00D27771">
        <w:rPr>
          <w:rFonts w:ascii="Times New Roman" w:eastAsia="Times New Roman" w:hAnsi="Times New Roman" w:cs="Times New Roman"/>
          <w:sz w:val="28"/>
          <w:szCs w:val="28"/>
          <w:lang w:eastAsia="ru-RU"/>
        </w:rPr>
        <w:t>составил</w:t>
      </w:r>
      <w:r w:rsidR="00D27771" w:rsidRPr="00D27771">
        <w:rPr>
          <w:rFonts w:ascii="Times New Roman" w:eastAsia="Times New Roman" w:hAnsi="Times New Roman" w:cs="Times New Roman"/>
          <w:sz w:val="28"/>
          <w:szCs w:val="28"/>
          <w:lang w:eastAsia="ru-RU"/>
        </w:rPr>
        <w:t xml:space="preserve"> 87704,0 тыс. рублей, что выше уровня доходов 2017 года на 4625,9 тыс. рублей (2017 год – 83078,1 тыс. рублей).</w:t>
      </w:r>
    </w:p>
    <w:p w:rsidR="00D27771" w:rsidRPr="00D27771" w:rsidRDefault="00D27771" w:rsidP="00D27771">
      <w:pPr>
        <w:spacing w:after="0" w:line="360" w:lineRule="auto"/>
        <w:jc w:val="both"/>
        <w:rPr>
          <w:rFonts w:ascii="Times New Roman" w:eastAsia="Times New Roman" w:hAnsi="Times New Roman" w:cs="Times New Roman"/>
          <w:sz w:val="28"/>
          <w:szCs w:val="28"/>
          <w:lang w:eastAsia="ru-RU"/>
        </w:rPr>
      </w:pPr>
      <w:r w:rsidRPr="00D27771">
        <w:rPr>
          <w:rFonts w:ascii="Times New Roman" w:eastAsia="Times New Roman" w:hAnsi="Times New Roman" w:cs="Times New Roman"/>
          <w:sz w:val="28"/>
          <w:szCs w:val="28"/>
          <w:lang w:eastAsia="ru-RU"/>
        </w:rPr>
        <w:lastRenderedPageBreak/>
        <w:t xml:space="preserve">             Расходная часть консолидированного бюджета района за 2018 год исполнена на 97,9 %, произведены расходы в объем</w:t>
      </w:r>
      <w:r w:rsidR="00302DEB">
        <w:rPr>
          <w:rFonts w:ascii="Times New Roman" w:eastAsia="Times New Roman" w:hAnsi="Times New Roman" w:cs="Times New Roman"/>
          <w:sz w:val="28"/>
          <w:szCs w:val="28"/>
          <w:lang w:eastAsia="ru-RU"/>
        </w:rPr>
        <w:t xml:space="preserve">е 285 550 тыс. рублей. </w:t>
      </w:r>
      <w:r w:rsidR="00272060">
        <w:rPr>
          <w:rFonts w:ascii="Times New Roman" w:eastAsia="Times New Roman" w:hAnsi="Times New Roman" w:cs="Times New Roman"/>
          <w:sz w:val="28"/>
          <w:szCs w:val="28"/>
          <w:lang w:eastAsia="ru-RU"/>
        </w:rPr>
        <w:t xml:space="preserve"> </w:t>
      </w:r>
      <w:r w:rsidR="00D84E99">
        <w:rPr>
          <w:rFonts w:ascii="Times New Roman" w:eastAsia="Times New Roman" w:hAnsi="Times New Roman" w:cs="Times New Roman"/>
          <w:sz w:val="28"/>
          <w:szCs w:val="28"/>
          <w:lang w:eastAsia="ru-RU"/>
        </w:rPr>
        <w:t xml:space="preserve">97,9 % расходов осуществлено в рамках реализации целевых программ, 48 % </w:t>
      </w:r>
      <w:r w:rsidR="002D77B2">
        <w:rPr>
          <w:rFonts w:ascii="Times New Roman" w:eastAsia="Times New Roman" w:hAnsi="Times New Roman" w:cs="Times New Roman"/>
          <w:sz w:val="28"/>
          <w:szCs w:val="28"/>
          <w:lang w:eastAsia="ru-RU"/>
        </w:rPr>
        <w:t>расходов бюджета</w:t>
      </w:r>
      <w:r w:rsidR="00D84E99">
        <w:rPr>
          <w:rFonts w:ascii="Times New Roman" w:eastAsia="Times New Roman" w:hAnsi="Times New Roman" w:cs="Times New Roman"/>
          <w:sz w:val="28"/>
          <w:szCs w:val="28"/>
          <w:lang w:eastAsia="ru-RU"/>
        </w:rPr>
        <w:t xml:space="preserve"> были направлены на финансирование   социальной сферы</w:t>
      </w:r>
      <w:r w:rsidR="00A36D7C">
        <w:rPr>
          <w:rFonts w:ascii="Times New Roman" w:eastAsia="Times New Roman" w:hAnsi="Times New Roman" w:cs="Times New Roman"/>
          <w:sz w:val="28"/>
          <w:szCs w:val="28"/>
          <w:lang w:eastAsia="ru-RU"/>
        </w:rPr>
        <w:t xml:space="preserve">. </w:t>
      </w:r>
      <w:r w:rsidR="00A36D7C" w:rsidRPr="00A36D7C">
        <w:t xml:space="preserve"> </w:t>
      </w:r>
      <w:r w:rsidR="00A36D7C" w:rsidRPr="00A36D7C">
        <w:rPr>
          <w:rFonts w:ascii="Times New Roman" w:eastAsia="Times New Roman" w:hAnsi="Times New Roman" w:cs="Times New Roman"/>
          <w:sz w:val="28"/>
          <w:szCs w:val="28"/>
          <w:lang w:eastAsia="ru-RU"/>
        </w:rPr>
        <w:t xml:space="preserve">Среди основных расходов бюджета-  общегосударственные </w:t>
      </w:r>
      <w:r w:rsidR="00A36D7C">
        <w:rPr>
          <w:rFonts w:ascii="Times New Roman" w:eastAsia="Times New Roman" w:hAnsi="Times New Roman" w:cs="Times New Roman"/>
          <w:sz w:val="28"/>
          <w:szCs w:val="28"/>
          <w:lang w:eastAsia="ru-RU"/>
        </w:rPr>
        <w:t>вопросы (26,1</w:t>
      </w:r>
      <w:r w:rsidR="00A36D7C" w:rsidRPr="00A36D7C">
        <w:rPr>
          <w:rFonts w:ascii="Times New Roman" w:eastAsia="Times New Roman" w:hAnsi="Times New Roman" w:cs="Times New Roman"/>
          <w:sz w:val="28"/>
          <w:szCs w:val="28"/>
          <w:lang w:eastAsia="ru-RU"/>
        </w:rPr>
        <w:t xml:space="preserve"> %), вопр</w:t>
      </w:r>
      <w:r w:rsidR="00A36D7C">
        <w:rPr>
          <w:rFonts w:ascii="Times New Roman" w:eastAsia="Times New Roman" w:hAnsi="Times New Roman" w:cs="Times New Roman"/>
          <w:sz w:val="28"/>
          <w:szCs w:val="28"/>
          <w:lang w:eastAsia="ru-RU"/>
        </w:rPr>
        <w:t>осы национальной экономики (14,9 %), образование (13,2 %), культура (13,5 %), социальная политика (9,2</w:t>
      </w:r>
      <w:r w:rsidR="00A36D7C" w:rsidRPr="00A36D7C">
        <w:rPr>
          <w:rFonts w:ascii="Times New Roman" w:eastAsia="Times New Roman" w:hAnsi="Times New Roman" w:cs="Times New Roman"/>
          <w:sz w:val="28"/>
          <w:szCs w:val="28"/>
          <w:lang w:eastAsia="ru-RU"/>
        </w:rPr>
        <w:t xml:space="preserve"> %).  </w:t>
      </w:r>
    </w:p>
    <w:p w:rsidR="00D27771" w:rsidRPr="00D27771" w:rsidRDefault="00D27771" w:rsidP="00D27771">
      <w:pPr>
        <w:spacing w:after="0" w:line="360" w:lineRule="auto"/>
        <w:jc w:val="both"/>
        <w:rPr>
          <w:rFonts w:ascii="Times New Roman" w:eastAsia="Times New Roman" w:hAnsi="Times New Roman" w:cs="Times New Roman"/>
          <w:sz w:val="28"/>
          <w:szCs w:val="28"/>
          <w:lang w:eastAsia="ru-RU"/>
        </w:rPr>
      </w:pPr>
      <w:r w:rsidRPr="00D27771">
        <w:rPr>
          <w:rFonts w:ascii="Times New Roman" w:eastAsia="Times New Roman" w:hAnsi="Times New Roman" w:cs="Times New Roman"/>
          <w:sz w:val="28"/>
          <w:szCs w:val="28"/>
          <w:lang w:eastAsia="ru-RU"/>
        </w:rPr>
        <w:t xml:space="preserve">    Расходы на содержание органов местного самоуправления составили 50 084 тыс. рублей, что не превышает установленный Правительством Самарской области норматив расходов ОМС. Фактическая численность работников ОМС за 2018 год составила 110 человек.</w:t>
      </w:r>
    </w:p>
    <w:p w:rsidR="00D27771" w:rsidRPr="00D27771" w:rsidRDefault="00D27771" w:rsidP="00D27771">
      <w:pPr>
        <w:spacing w:after="0" w:line="360" w:lineRule="auto"/>
        <w:jc w:val="both"/>
        <w:rPr>
          <w:rFonts w:ascii="Times New Roman" w:eastAsia="Times New Roman" w:hAnsi="Times New Roman" w:cs="Times New Roman"/>
          <w:sz w:val="28"/>
          <w:szCs w:val="28"/>
          <w:lang w:eastAsia="ru-RU"/>
        </w:rPr>
      </w:pPr>
      <w:r w:rsidRPr="00D27771">
        <w:rPr>
          <w:rFonts w:ascii="Times New Roman" w:eastAsia="Times New Roman" w:hAnsi="Times New Roman" w:cs="Times New Roman"/>
          <w:sz w:val="28"/>
          <w:szCs w:val="28"/>
          <w:lang w:eastAsia="ru-RU"/>
        </w:rPr>
        <w:t xml:space="preserve">В 2018 году получен бюджетный </w:t>
      </w:r>
      <w:r w:rsidR="000C78E1" w:rsidRPr="00D27771">
        <w:rPr>
          <w:rFonts w:ascii="Times New Roman" w:eastAsia="Times New Roman" w:hAnsi="Times New Roman" w:cs="Times New Roman"/>
          <w:sz w:val="28"/>
          <w:szCs w:val="28"/>
          <w:lang w:eastAsia="ru-RU"/>
        </w:rPr>
        <w:t>кредит в</w:t>
      </w:r>
      <w:r w:rsidRPr="00D27771">
        <w:rPr>
          <w:rFonts w:ascii="Times New Roman" w:eastAsia="Times New Roman" w:hAnsi="Times New Roman" w:cs="Times New Roman"/>
          <w:sz w:val="28"/>
          <w:szCs w:val="28"/>
          <w:lang w:eastAsia="ru-RU"/>
        </w:rPr>
        <w:t xml:space="preserve"> размере 2 553 тыс. рублей.</w:t>
      </w:r>
    </w:p>
    <w:p w:rsidR="00D27771" w:rsidRPr="00D27771" w:rsidRDefault="00D27771" w:rsidP="00D27771">
      <w:pPr>
        <w:spacing w:after="0" w:line="360" w:lineRule="auto"/>
        <w:jc w:val="both"/>
        <w:rPr>
          <w:rFonts w:ascii="Times New Roman" w:eastAsia="Times New Roman" w:hAnsi="Times New Roman" w:cs="Times New Roman"/>
          <w:sz w:val="28"/>
          <w:szCs w:val="28"/>
          <w:lang w:eastAsia="ru-RU"/>
        </w:rPr>
      </w:pPr>
      <w:r w:rsidRPr="00D27771">
        <w:rPr>
          <w:rFonts w:ascii="Times New Roman" w:eastAsia="Times New Roman" w:hAnsi="Times New Roman" w:cs="Times New Roman"/>
          <w:sz w:val="28"/>
          <w:szCs w:val="28"/>
          <w:lang w:eastAsia="ru-RU"/>
        </w:rPr>
        <w:t>Муниципальный долг на 01 января 2019 года – 2 553 тыс. рублей.</w:t>
      </w:r>
    </w:p>
    <w:p w:rsidR="00E35C36" w:rsidRPr="00E35C36" w:rsidRDefault="00E35C36" w:rsidP="00E35C36">
      <w:pPr>
        <w:spacing w:after="0" w:line="360" w:lineRule="auto"/>
        <w:jc w:val="both"/>
        <w:rPr>
          <w:rFonts w:ascii="Times New Roman" w:eastAsia="Times New Roman" w:hAnsi="Times New Roman" w:cs="Times New Roman"/>
          <w:b/>
          <w:sz w:val="28"/>
          <w:szCs w:val="28"/>
          <w:lang w:eastAsia="ru-RU"/>
        </w:rPr>
      </w:pPr>
      <w:r w:rsidRPr="00E35C36">
        <w:rPr>
          <w:b/>
        </w:rPr>
        <w:t xml:space="preserve"> </w:t>
      </w:r>
      <w:r w:rsidRPr="00E35C36">
        <w:rPr>
          <w:rFonts w:ascii="Times New Roman" w:eastAsia="Times New Roman" w:hAnsi="Times New Roman" w:cs="Times New Roman"/>
          <w:b/>
          <w:sz w:val="28"/>
          <w:szCs w:val="28"/>
          <w:lang w:eastAsia="ru-RU"/>
        </w:rPr>
        <w:t xml:space="preserve">Инвестиции в основной капитал.   </w:t>
      </w:r>
    </w:p>
    <w:p w:rsidR="00E35C36" w:rsidRPr="00E35C36" w:rsidRDefault="00E35C36" w:rsidP="00E35C36">
      <w:pPr>
        <w:spacing w:after="0" w:line="360" w:lineRule="auto"/>
        <w:jc w:val="both"/>
        <w:rPr>
          <w:rFonts w:ascii="Times New Roman" w:eastAsia="Times New Roman" w:hAnsi="Times New Roman" w:cs="Times New Roman"/>
          <w:sz w:val="28"/>
          <w:szCs w:val="28"/>
          <w:lang w:eastAsia="ru-RU"/>
        </w:rPr>
      </w:pPr>
      <w:r w:rsidRPr="00E35C36">
        <w:rPr>
          <w:rFonts w:ascii="Times New Roman" w:eastAsia="Times New Roman" w:hAnsi="Times New Roman" w:cs="Times New Roman"/>
          <w:sz w:val="28"/>
          <w:szCs w:val="28"/>
          <w:lang w:eastAsia="ru-RU"/>
        </w:rPr>
        <w:t xml:space="preserve"> </w:t>
      </w:r>
      <w:r w:rsidR="00BE203F">
        <w:rPr>
          <w:rFonts w:ascii="Times New Roman" w:eastAsia="Times New Roman" w:hAnsi="Times New Roman" w:cs="Times New Roman"/>
          <w:sz w:val="28"/>
          <w:szCs w:val="28"/>
          <w:lang w:eastAsia="ru-RU"/>
        </w:rPr>
        <w:t xml:space="preserve">       По итогам </w:t>
      </w:r>
      <w:r>
        <w:rPr>
          <w:rFonts w:ascii="Times New Roman" w:eastAsia="Times New Roman" w:hAnsi="Times New Roman" w:cs="Times New Roman"/>
          <w:sz w:val="28"/>
          <w:szCs w:val="28"/>
          <w:lang w:eastAsia="ru-RU"/>
        </w:rPr>
        <w:tab/>
        <w:t>2018</w:t>
      </w:r>
      <w:r w:rsidRPr="00E35C36">
        <w:rPr>
          <w:rFonts w:ascii="Times New Roman" w:eastAsia="Times New Roman" w:hAnsi="Times New Roman" w:cs="Times New Roman"/>
          <w:sz w:val="28"/>
          <w:szCs w:val="28"/>
          <w:lang w:eastAsia="ru-RU"/>
        </w:rPr>
        <w:t xml:space="preserve"> года на развитие экономики и социальной сферы использовано </w:t>
      </w:r>
      <w:r w:rsidR="00D84E99">
        <w:rPr>
          <w:rFonts w:ascii="Times New Roman" w:eastAsia="Times New Roman" w:hAnsi="Times New Roman" w:cs="Times New Roman"/>
          <w:sz w:val="28"/>
          <w:szCs w:val="28"/>
          <w:lang w:eastAsia="ru-RU"/>
        </w:rPr>
        <w:t>1030</w:t>
      </w:r>
      <w:r w:rsidRPr="00C25A08">
        <w:rPr>
          <w:rFonts w:ascii="Times New Roman" w:eastAsia="Times New Roman" w:hAnsi="Times New Roman" w:cs="Times New Roman"/>
          <w:sz w:val="28"/>
          <w:szCs w:val="28"/>
          <w:lang w:eastAsia="ru-RU"/>
        </w:rPr>
        <w:t xml:space="preserve"> </w:t>
      </w:r>
      <w:r w:rsidR="00EC14D2">
        <w:rPr>
          <w:rFonts w:ascii="Times New Roman" w:eastAsia="Times New Roman" w:hAnsi="Times New Roman" w:cs="Times New Roman"/>
          <w:sz w:val="28"/>
          <w:szCs w:val="28"/>
          <w:lang w:eastAsia="ru-RU"/>
        </w:rPr>
        <w:t xml:space="preserve">тыс. рублей </w:t>
      </w:r>
      <w:r w:rsidRPr="00E35C36">
        <w:rPr>
          <w:rFonts w:ascii="Times New Roman" w:eastAsia="Times New Roman" w:hAnsi="Times New Roman" w:cs="Times New Roman"/>
          <w:sz w:val="28"/>
          <w:szCs w:val="28"/>
          <w:lang w:eastAsia="ru-RU"/>
        </w:rPr>
        <w:t>инвестиций в основной капитал.  Инвестиционные проекты на территории нашего района осуществляют, в основном, организации в отрасли добычи полезных ископаемых, обособленные подразделения которых работают на территории района.</w:t>
      </w:r>
    </w:p>
    <w:p w:rsidR="00C35310" w:rsidRDefault="00E35C36" w:rsidP="001B7459">
      <w:pPr>
        <w:spacing w:after="0" w:line="360" w:lineRule="auto"/>
        <w:jc w:val="both"/>
        <w:rPr>
          <w:rFonts w:ascii="Times New Roman" w:eastAsia="Times New Roman" w:hAnsi="Times New Roman" w:cs="Times New Roman"/>
          <w:sz w:val="28"/>
          <w:szCs w:val="28"/>
          <w:lang w:eastAsia="ru-RU"/>
        </w:rPr>
      </w:pPr>
      <w:r w:rsidRPr="00E35C36">
        <w:rPr>
          <w:rFonts w:ascii="Times New Roman" w:eastAsia="Times New Roman" w:hAnsi="Times New Roman" w:cs="Times New Roman"/>
          <w:sz w:val="28"/>
          <w:szCs w:val="28"/>
          <w:lang w:eastAsia="ru-RU"/>
        </w:rPr>
        <w:t>В рамках реализации мероприятий ГП Самарской области «Развитие транспортной системы Самарской области на 2014-2025 г.»  на территории</w:t>
      </w:r>
      <w:r w:rsidR="008D61A9">
        <w:rPr>
          <w:rFonts w:ascii="Times New Roman" w:eastAsia="Times New Roman" w:hAnsi="Times New Roman" w:cs="Times New Roman"/>
          <w:sz w:val="28"/>
          <w:szCs w:val="28"/>
          <w:lang w:eastAsia="ru-RU"/>
        </w:rPr>
        <w:t xml:space="preserve"> села Челно-Вершины завершены</w:t>
      </w:r>
      <w:r w:rsidRPr="00E35C36">
        <w:rPr>
          <w:rFonts w:ascii="Times New Roman" w:eastAsia="Times New Roman" w:hAnsi="Times New Roman" w:cs="Times New Roman"/>
          <w:sz w:val="28"/>
          <w:szCs w:val="28"/>
          <w:lang w:eastAsia="ru-RU"/>
        </w:rPr>
        <w:t xml:space="preserve"> работы по ремонту дорожного покрытия</w:t>
      </w:r>
      <w:r w:rsidR="005709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0961">
        <w:rPr>
          <w:rFonts w:ascii="Times New Roman" w:eastAsia="Times New Roman" w:hAnsi="Times New Roman" w:cs="Times New Roman"/>
          <w:sz w:val="28"/>
          <w:szCs w:val="28"/>
          <w:lang w:eastAsia="ru-RU"/>
        </w:rPr>
        <w:t>Р</w:t>
      </w:r>
      <w:r w:rsidR="001B7459">
        <w:rPr>
          <w:rFonts w:ascii="Times New Roman" w:eastAsia="Times New Roman" w:hAnsi="Times New Roman" w:cs="Times New Roman"/>
          <w:sz w:val="28"/>
          <w:szCs w:val="28"/>
          <w:lang w:eastAsia="ru-RU"/>
        </w:rPr>
        <w:t>аботы выполнены</w:t>
      </w:r>
      <w:r w:rsidRPr="00E35C36">
        <w:rPr>
          <w:rFonts w:ascii="Times New Roman" w:eastAsia="Times New Roman" w:hAnsi="Times New Roman" w:cs="Times New Roman"/>
          <w:sz w:val="28"/>
          <w:szCs w:val="28"/>
          <w:lang w:eastAsia="ru-RU"/>
        </w:rPr>
        <w:t xml:space="preserve"> на с</w:t>
      </w:r>
      <w:r w:rsidR="008D61A9">
        <w:rPr>
          <w:rFonts w:ascii="Times New Roman" w:eastAsia="Times New Roman" w:hAnsi="Times New Roman" w:cs="Times New Roman"/>
          <w:sz w:val="28"/>
          <w:szCs w:val="28"/>
          <w:lang w:eastAsia="ru-RU"/>
        </w:rPr>
        <w:t>умму 14594,2</w:t>
      </w:r>
      <w:r w:rsidR="00570961">
        <w:rPr>
          <w:rFonts w:ascii="Times New Roman" w:eastAsia="Times New Roman" w:hAnsi="Times New Roman" w:cs="Times New Roman"/>
          <w:sz w:val="28"/>
          <w:szCs w:val="28"/>
          <w:lang w:eastAsia="ru-RU"/>
        </w:rPr>
        <w:t xml:space="preserve"> тыс. рублей,</w:t>
      </w:r>
      <w:r w:rsidR="001B7459">
        <w:rPr>
          <w:rFonts w:ascii="Times New Roman" w:eastAsia="Times New Roman" w:hAnsi="Times New Roman" w:cs="Times New Roman"/>
          <w:sz w:val="28"/>
          <w:szCs w:val="28"/>
          <w:lang w:eastAsia="ru-RU"/>
        </w:rPr>
        <w:t xml:space="preserve"> </w:t>
      </w:r>
      <w:r w:rsidR="00570961">
        <w:rPr>
          <w:rFonts w:ascii="Times New Roman" w:eastAsia="Times New Roman" w:hAnsi="Times New Roman" w:cs="Times New Roman"/>
          <w:sz w:val="28"/>
          <w:szCs w:val="28"/>
          <w:lang w:eastAsia="ru-RU"/>
        </w:rPr>
        <w:t>о</w:t>
      </w:r>
      <w:r w:rsidR="008D61A9">
        <w:rPr>
          <w:rFonts w:ascii="Times New Roman" w:eastAsia="Times New Roman" w:hAnsi="Times New Roman" w:cs="Times New Roman"/>
          <w:sz w:val="28"/>
          <w:szCs w:val="28"/>
          <w:lang w:eastAsia="ru-RU"/>
        </w:rPr>
        <w:t xml:space="preserve">тремонтировано 4,957 км дорожного покрытия. </w:t>
      </w:r>
      <w:r>
        <w:rPr>
          <w:rFonts w:ascii="Times New Roman" w:eastAsia="Times New Roman" w:hAnsi="Times New Roman" w:cs="Times New Roman"/>
          <w:sz w:val="28"/>
          <w:szCs w:val="28"/>
          <w:lang w:eastAsia="ru-RU"/>
        </w:rPr>
        <w:t>На 805,2</w:t>
      </w:r>
      <w:r w:rsidR="001B7459">
        <w:rPr>
          <w:rFonts w:ascii="Times New Roman" w:eastAsia="Times New Roman" w:hAnsi="Times New Roman" w:cs="Times New Roman"/>
          <w:sz w:val="28"/>
          <w:szCs w:val="28"/>
          <w:lang w:eastAsia="ru-RU"/>
        </w:rPr>
        <w:t xml:space="preserve"> тысяч рублей </w:t>
      </w:r>
      <w:r w:rsidR="001B7459" w:rsidRPr="00E35C36">
        <w:rPr>
          <w:rFonts w:ascii="Times New Roman" w:eastAsia="Times New Roman" w:hAnsi="Times New Roman" w:cs="Times New Roman"/>
          <w:sz w:val="28"/>
          <w:szCs w:val="28"/>
          <w:lang w:eastAsia="ru-RU"/>
        </w:rPr>
        <w:t>проведены</w:t>
      </w:r>
      <w:r>
        <w:rPr>
          <w:rFonts w:ascii="Times New Roman" w:eastAsia="Times New Roman" w:hAnsi="Times New Roman" w:cs="Times New Roman"/>
          <w:sz w:val="28"/>
          <w:szCs w:val="28"/>
          <w:lang w:eastAsia="ru-RU"/>
        </w:rPr>
        <w:t xml:space="preserve"> ремонтные работы в   </w:t>
      </w:r>
      <w:r w:rsidRPr="00E35C36">
        <w:rPr>
          <w:rFonts w:ascii="Times New Roman" w:eastAsia="Times New Roman" w:hAnsi="Times New Roman" w:cs="Times New Roman"/>
          <w:sz w:val="28"/>
          <w:szCs w:val="28"/>
          <w:lang w:eastAsia="ru-RU"/>
        </w:rPr>
        <w:t xml:space="preserve"> домах вете</w:t>
      </w:r>
      <w:r>
        <w:rPr>
          <w:rFonts w:ascii="Times New Roman" w:eastAsia="Times New Roman" w:hAnsi="Times New Roman" w:cs="Times New Roman"/>
          <w:sz w:val="28"/>
          <w:szCs w:val="28"/>
          <w:lang w:eastAsia="ru-RU"/>
        </w:rPr>
        <w:t>ранов</w:t>
      </w:r>
      <w:r w:rsidR="001B7459">
        <w:rPr>
          <w:rFonts w:ascii="Times New Roman" w:eastAsia="Times New Roman" w:hAnsi="Times New Roman" w:cs="Times New Roman"/>
          <w:sz w:val="28"/>
          <w:szCs w:val="28"/>
          <w:lang w:eastAsia="ru-RU"/>
        </w:rPr>
        <w:t xml:space="preserve"> и участников ВОВ.    В</w:t>
      </w:r>
      <w:r w:rsidRPr="00E35C36">
        <w:rPr>
          <w:rFonts w:ascii="Times New Roman" w:eastAsia="Times New Roman" w:hAnsi="Times New Roman" w:cs="Times New Roman"/>
          <w:sz w:val="28"/>
          <w:szCs w:val="28"/>
          <w:lang w:eastAsia="ru-RU"/>
        </w:rPr>
        <w:t xml:space="preserve"> рамках реализации программы «Формирование комфортной городской среды</w:t>
      </w:r>
      <w:r w:rsidR="001B7459">
        <w:rPr>
          <w:rFonts w:ascii="Times New Roman" w:eastAsia="Times New Roman" w:hAnsi="Times New Roman" w:cs="Times New Roman"/>
          <w:sz w:val="28"/>
          <w:szCs w:val="28"/>
          <w:lang w:eastAsia="ru-RU"/>
        </w:rPr>
        <w:t xml:space="preserve"> п</w:t>
      </w:r>
      <w:r w:rsidR="001B7459" w:rsidRPr="001B7459">
        <w:rPr>
          <w:rFonts w:ascii="Times New Roman" w:eastAsia="Times New Roman" w:hAnsi="Times New Roman" w:cs="Times New Roman"/>
          <w:sz w:val="28"/>
          <w:szCs w:val="28"/>
          <w:lang w:eastAsia="ru-RU"/>
        </w:rPr>
        <w:t>роведены работы по благоустройству 4 дворовых территорий</w:t>
      </w:r>
      <w:r w:rsidR="001B7459">
        <w:rPr>
          <w:rFonts w:ascii="Times New Roman" w:eastAsia="Times New Roman" w:hAnsi="Times New Roman" w:cs="Times New Roman"/>
          <w:sz w:val="28"/>
          <w:szCs w:val="28"/>
          <w:lang w:eastAsia="ru-RU"/>
        </w:rPr>
        <w:t xml:space="preserve"> и общественной территории «Площадь </w:t>
      </w:r>
      <w:proofErr w:type="spellStart"/>
      <w:r w:rsidR="001B7459">
        <w:rPr>
          <w:rFonts w:ascii="Times New Roman" w:eastAsia="Times New Roman" w:hAnsi="Times New Roman" w:cs="Times New Roman"/>
          <w:sz w:val="28"/>
          <w:szCs w:val="28"/>
          <w:lang w:eastAsia="ru-RU"/>
        </w:rPr>
        <w:t>В.И.Ленина</w:t>
      </w:r>
      <w:proofErr w:type="spellEnd"/>
      <w:r w:rsidR="001B7459">
        <w:rPr>
          <w:rFonts w:ascii="Times New Roman" w:eastAsia="Times New Roman" w:hAnsi="Times New Roman" w:cs="Times New Roman"/>
          <w:sz w:val="28"/>
          <w:szCs w:val="28"/>
          <w:lang w:eastAsia="ru-RU"/>
        </w:rPr>
        <w:t xml:space="preserve">» в с. Челно-Вершины. В рамках реализации ГП Самарской области «Поддержка инициатив населения муниципальных образований в Самарской области» на 2017-2025 г.  проведены работы по благоустройству парков в с. Челно-Вершины и с. Ст. </w:t>
      </w:r>
      <w:proofErr w:type="spellStart"/>
      <w:r w:rsidR="001B7459">
        <w:rPr>
          <w:rFonts w:ascii="Times New Roman" w:eastAsia="Times New Roman" w:hAnsi="Times New Roman" w:cs="Times New Roman"/>
          <w:sz w:val="28"/>
          <w:szCs w:val="28"/>
          <w:lang w:eastAsia="ru-RU"/>
        </w:rPr>
        <w:lastRenderedPageBreak/>
        <w:t>Эштебенькино</w:t>
      </w:r>
      <w:proofErr w:type="spellEnd"/>
      <w:r w:rsidR="001B7459">
        <w:rPr>
          <w:rFonts w:ascii="Times New Roman" w:eastAsia="Times New Roman" w:hAnsi="Times New Roman" w:cs="Times New Roman"/>
          <w:sz w:val="28"/>
          <w:szCs w:val="28"/>
          <w:lang w:eastAsia="ru-RU"/>
        </w:rPr>
        <w:t>.</w:t>
      </w:r>
      <w:r w:rsidR="00587831">
        <w:rPr>
          <w:rFonts w:ascii="Times New Roman" w:eastAsia="Times New Roman" w:hAnsi="Times New Roman" w:cs="Times New Roman"/>
          <w:sz w:val="28"/>
          <w:szCs w:val="28"/>
          <w:lang w:eastAsia="ru-RU"/>
        </w:rPr>
        <w:t xml:space="preserve"> Ведутся работы по строительству спортивного комплекса «Колос» с игровым залом 40х22 м. за счет средств регионального и местного бюджетов. Ввод объекта планируется на 2019 год.</w:t>
      </w:r>
      <w:r w:rsidR="00955190">
        <w:rPr>
          <w:rFonts w:ascii="Times New Roman" w:eastAsia="Times New Roman" w:hAnsi="Times New Roman" w:cs="Times New Roman"/>
          <w:sz w:val="28"/>
          <w:szCs w:val="28"/>
          <w:lang w:eastAsia="ru-RU"/>
        </w:rPr>
        <w:t xml:space="preserve"> В рамках </w:t>
      </w:r>
      <w:r w:rsidR="00D70FDE">
        <w:rPr>
          <w:rFonts w:ascii="Times New Roman" w:eastAsia="Times New Roman" w:hAnsi="Times New Roman" w:cs="Times New Roman"/>
          <w:sz w:val="28"/>
          <w:szCs w:val="28"/>
          <w:lang w:eastAsia="ru-RU"/>
        </w:rPr>
        <w:t>подготовки к</w:t>
      </w:r>
      <w:r w:rsidR="00955190">
        <w:rPr>
          <w:rFonts w:ascii="Times New Roman" w:eastAsia="Times New Roman" w:hAnsi="Times New Roman" w:cs="Times New Roman"/>
          <w:sz w:val="28"/>
          <w:szCs w:val="28"/>
          <w:lang w:eastAsia="ru-RU"/>
        </w:rPr>
        <w:t xml:space="preserve"> учебному </w:t>
      </w:r>
      <w:r w:rsidR="00D70FDE">
        <w:rPr>
          <w:rFonts w:ascii="Times New Roman" w:eastAsia="Times New Roman" w:hAnsi="Times New Roman" w:cs="Times New Roman"/>
          <w:sz w:val="28"/>
          <w:szCs w:val="28"/>
          <w:lang w:eastAsia="ru-RU"/>
        </w:rPr>
        <w:t>году выполнены</w:t>
      </w:r>
      <w:r w:rsidR="00955190">
        <w:rPr>
          <w:rFonts w:ascii="Times New Roman" w:eastAsia="Times New Roman" w:hAnsi="Times New Roman" w:cs="Times New Roman"/>
          <w:sz w:val="28"/>
          <w:szCs w:val="28"/>
          <w:lang w:eastAsia="ru-RU"/>
        </w:rPr>
        <w:t xml:space="preserve"> работы по ремонту систем АПС в зданиях образовательных учреждений, </w:t>
      </w:r>
      <w:r w:rsidR="00D70FDE">
        <w:rPr>
          <w:rFonts w:ascii="Times New Roman" w:eastAsia="Times New Roman" w:hAnsi="Times New Roman" w:cs="Times New Roman"/>
          <w:sz w:val="28"/>
          <w:szCs w:val="28"/>
          <w:lang w:eastAsia="ru-RU"/>
        </w:rPr>
        <w:t>произведен ремонт</w:t>
      </w:r>
      <w:r w:rsidR="00955190">
        <w:rPr>
          <w:rFonts w:ascii="Times New Roman" w:eastAsia="Times New Roman" w:hAnsi="Times New Roman" w:cs="Times New Roman"/>
          <w:sz w:val="28"/>
          <w:szCs w:val="28"/>
          <w:lang w:eastAsia="ru-RU"/>
        </w:rPr>
        <w:t xml:space="preserve"> кровли и ремонт </w:t>
      </w:r>
      <w:r w:rsidR="00D70FDE">
        <w:rPr>
          <w:rFonts w:ascii="Times New Roman" w:eastAsia="Times New Roman" w:hAnsi="Times New Roman" w:cs="Times New Roman"/>
          <w:sz w:val="28"/>
          <w:szCs w:val="28"/>
          <w:lang w:eastAsia="ru-RU"/>
        </w:rPr>
        <w:t>помещений в</w:t>
      </w:r>
      <w:r w:rsidR="00955190">
        <w:rPr>
          <w:rFonts w:ascii="Times New Roman" w:eastAsia="Times New Roman" w:hAnsi="Times New Roman" w:cs="Times New Roman"/>
          <w:sz w:val="28"/>
          <w:szCs w:val="28"/>
          <w:lang w:eastAsia="ru-RU"/>
        </w:rPr>
        <w:t xml:space="preserve"> ГБОУ ООШ с. </w:t>
      </w:r>
      <w:proofErr w:type="spellStart"/>
      <w:r w:rsidR="00D70FDE">
        <w:rPr>
          <w:rFonts w:ascii="Times New Roman" w:eastAsia="Times New Roman" w:hAnsi="Times New Roman" w:cs="Times New Roman"/>
          <w:sz w:val="28"/>
          <w:szCs w:val="28"/>
          <w:lang w:eastAsia="ru-RU"/>
        </w:rPr>
        <w:t>Токмакла</w:t>
      </w:r>
      <w:proofErr w:type="spellEnd"/>
      <w:r w:rsidR="00D70FDE">
        <w:rPr>
          <w:rFonts w:ascii="Times New Roman" w:eastAsia="Times New Roman" w:hAnsi="Times New Roman" w:cs="Times New Roman"/>
          <w:sz w:val="28"/>
          <w:szCs w:val="28"/>
          <w:lang w:eastAsia="ru-RU"/>
        </w:rPr>
        <w:t xml:space="preserve"> и</w:t>
      </w:r>
      <w:r w:rsidR="00955190">
        <w:rPr>
          <w:rFonts w:ascii="Times New Roman" w:eastAsia="Times New Roman" w:hAnsi="Times New Roman" w:cs="Times New Roman"/>
          <w:sz w:val="28"/>
          <w:szCs w:val="28"/>
          <w:lang w:eastAsia="ru-RU"/>
        </w:rPr>
        <w:t xml:space="preserve"> детском саду «Ромашка» в с. Челно-Вершины.</w:t>
      </w:r>
    </w:p>
    <w:p w:rsidR="00D84E99" w:rsidRDefault="00A85B80" w:rsidP="00A85B80">
      <w:pPr>
        <w:tabs>
          <w:tab w:val="left" w:pos="480"/>
          <w:tab w:val="center" w:pos="4677"/>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A2913">
        <w:rPr>
          <w:rFonts w:ascii="Times New Roman" w:eastAsia="Times New Roman" w:hAnsi="Times New Roman" w:cs="Times New Roman"/>
          <w:b/>
          <w:sz w:val="28"/>
          <w:szCs w:val="28"/>
          <w:lang w:eastAsia="ru-RU"/>
        </w:rPr>
        <w:t>Социальная сфера</w:t>
      </w:r>
      <w:r w:rsidRPr="00E470E9">
        <w:rPr>
          <w:rFonts w:ascii="Times New Roman" w:eastAsia="Times New Roman" w:hAnsi="Times New Roman" w:cs="Times New Roman"/>
          <w:b/>
          <w:sz w:val="28"/>
          <w:szCs w:val="28"/>
          <w:lang w:eastAsia="ru-RU"/>
        </w:rPr>
        <w:t xml:space="preserve"> </w:t>
      </w:r>
    </w:p>
    <w:p w:rsidR="00267CB8" w:rsidRDefault="00A85B80" w:rsidP="00A85B80">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E470E9">
        <w:rPr>
          <w:rFonts w:ascii="Times New Roman" w:eastAsia="Times New Roman" w:hAnsi="Times New Roman" w:cs="Times New Roman"/>
          <w:b/>
          <w:sz w:val="28"/>
          <w:szCs w:val="28"/>
          <w:lang w:eastAsia="ru-RU"/>
        </w:rPr>
        <w:t xml:space="preserve"> </w:t>
      </w:r>
      <w:r w:rsidRPr="00EE4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E4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84E99">
        <w:rPr>
          <w:rFonts w:ascii="Times New Roman" w:eastAsia="Times New Roman" w:hAnsi="Times New Roman" w:cs="Times New Roman"/>
          <w:sz w:val="28"/>
          <w:szCs w:val="28"/>
          <w:lang w:eastAsia="ru-RU"/>
        </w:rPr>
        <w:t xml:space="preserve">Один </w:t>
      </w:r>
      <w:r w:rsidR="00272060">
        <w:rPr>
          <w:rFonts w:ascii="Times New Roman" w:eastAsia="Times New Roman" w:hAnsi="Times New Roman" w:cs="Times New Roman"/>
          <w:sz w:val="28"/>
          <w:szCs w:val="28"/>
          <w:lang w:eastAsia="ru-RU"/>
        </w:rPr>
        <w:t>из главных</w:t>
      </w:r>
      <w:r w:rsidR="00D84E99">
        <w:rPr>
          <w:rFonts w:ascii="Times New Roman" w:eastAsia="Times New Roman" w:hAnsi="Times New Roman" w:cs="Times New Roman"/>
          <w:sz w:val="28"/>
          <w:szCs w:val="28"/>
          <w:lang w:eastAsia="ru-RU"/>
        </w:rPr>
        <w:t xml:space="preserve"> индикаторов социально-экономического развития района – это </w:t>
      </w:r>
      <w:r w:rsidR="00272060">
        <w:rPr>
          <w:rFonts w:ascii="Times New Roman" w:eastAsia="Times New Roman" w:hAnsi="Times New Roman" w:cs="Times New Roman"/>
          <w:sz w:val="28"/>
          <w:szCs w:val="28"/>
          <w:lang w:eastAsia="ru-RU"/>
        </w:rPr>
        <w:t>показатели уровня</w:t>
      </w:r>
      <w:r w:rsidR="00D84E99">
        <w:rPr>
          <w:rFonts w:ascii="Times New Roman" w:eastAsia="Times New Roman" w:hAnsi="Times New Roman" w:cs="Times New Roman"/>
          <w:sz w:val="28"/>
          <w:szCs w:val="28"/>
          <w:lang w:eastAsia="ru-RU"/>
        </w:rPr>
        <w:t xml:space="preserve"> жизни населения. К </w:t>
      </w:r>
      <w:r w:rsidR="00D21853">
        <w:rPr>
          <w:rFonts w:ascii="Times New Roman" w:eastAsia="Times New Roman" w:hAnsi="Times New Roman" w:cs="Times New Roman"/>
          <w:sz w:val="28"/>
          <w:szCs w:val="28"/>
          <w:lang w:eastAsia="ru-RU"/>
        </w:rPr>
        <w:t xml:space="preserve">сожалению, </w:t>
      </w:r>
      <w:r w:rsidR="00D84E99">
        <w:rPr>
          <w:rFonts w:ascii="Times New Roman" w:eastAsia="Times New Roman" w:hAnsi="Times New Roman" w:cs="Times New Roman"/>
          <w:sz w:val="28"/>
          <w:szCs w:val="28"/>
          <w:lang w:eastAsia="ru-RU"/>
        </w:rPr>
        <w:t xml:space="preserve">демографическая ситуация в районе уже на протяжении нескольких лет </w:t>
      </w:r>
      <w:r w:rsidR="00272060">
        <w:rPr>
          <w:rFonts w:ascii="Times New Roman" w:eastAsia="Times New Roman" w:hAnsi="Times New Roman" w:cs="Times New Roman"/>
          <w:sz w:val="28"/>
          <w:szCs w:val="28"/>
          <w:lang w:eastAsia="ru-RU"/>
        </w:rPr>
        <w:t>характеризуется общими</w:t>
      </w:r>
      <w:r w:rsidR="00D84E99">
        <w:rPr>
          <w:rFonts w:ascii="Times New Roman" w:eastAsia="Times New Roman" w:hAnsi="Times New Roman" w:cs="Times New Roman"/>
          <w:sz w:val="28"/>
          <w:szCs w:val="28"/>
          <w:lang w:eastAsia="ru-RU"/>
        </w:rPr>
        <w:t xml:space="preserve"> </w:t>
      </w:r>
      <w:r w:rsidR="00272060">
        <w:rPr>
          <w:rFonts w:ascii="Times New Roman" w:eastAsia="Times New Roman" w:hAnsi="Times New Roman" w:cs="Times New Roman"/>
          <w:sz w:val="28"/>
          <w:szCs w:val="28"/>
          <w:lang w:eastAsia="ru-RU"/>
        </w:rPr>
        <w:t>тенденциями по</w:t>
      </w:r>
      <w:r w:rsidR="00D84E99">
        <w:rPr>
          <w:rFonts w:ascii="Times New Roman" w:eastAsia="Times New Roman" w:hAnsi="Times New Roman" w:cs="Times New Roman"/>
          <w:sz w:val="28"/>
          <w:szCs w:val="28"/>
          <w:lang w:eastAsia="ru-RU"/>
        </w:rPr>
        <w:t xml:space="preserve"> снижению </w:t>
      </w:r>
      <w:r w:rsidR="00272060">
        <w:rPr>
          <w:rFonts w:ascii="Times New Roman" w:eastAsia="Times New Roman" w:hAnsi="Times New Roman" w:cs="Times New Roman"/>
          <w:sz w:val="28"/>
          <w:szCs w:val="28"/>
          <w:lang w:eastAsia="ru-RU"/>
        </w:rPr>
        <w:t>численности населения.</w:t>
      </w:r>
      <w:r w:rsidR="00D84E99">
        <w:rPr>
          <w:rFonts w:ascii="Times New Roman" w:eastAsia="Times New Roman" w:hAnsi="Times New Roman" w:cs="Times New Roman"/>
          <w:sz w:val="28"/>
          <w:szCs w:val="28"/>
          <w:lang w:eastAsia="ru-RU"/>
        </w:rPr>
        <w:t xml:space="preserve"> На 1 января 2019 </w:t>
      </w:r>
      <w:r w:rsidR="00272060">
        <w:rPr>
          <w:rFonts w:ascii="Times New Roman" w:eastAsia="Times New Roman" w:hAnsi="Times New Roman" w:cs="Times New Roman"/>
          <w:sz w:val="28"/>
          <w:szCs w:val="28"/>
          <w:lang w:eastAsia="ru-RU"/>
        </w:rPr>
        <w:t>года постоянного</w:t>
      </w:r>
      <w:r w:rsidR="003D53F9">
        <w:rPr>
          <w:rFonts w:ascii="Times New Roman" w:eastAsia="Times New Roman" w:hAnsi="Times New Roman" w:cs="Times New Roman"/>
          <w:sz w:val="28"/>
          <w:szCs w:val="28"/>
          <w:lang w:eastAsia="ru-RU"/>
        </w:rPr>
        <w:t xml:space="preserve"> населения</w:t>
      </w:r>
      <w:r w:rsidR="00272060">
        <w:rPr>
          <w:rFonts w:ascii="Times New Roman" w:eastAsia="Times New Roman" w:hAnsi="Times New Roman" w:cs="Times New Roman"/>
          <w:sz w:val="28"/>
          <w:szCs w:val="28"/>
          <w:lang w:eastAsia="ru-RU"/>
        </w:rPr>
        <w:t xml:space="preserve"> на территории района насчитывается 14435 человек</w:t>
      </w:r>
      <w:r w:rsidR="003D53F9">
        <w:rPr>
          <w:rFonts w:ascii="Times New Roman" w:eastAsia="Times New Roman" w:hAnsi="Times New Roman" w:cs="Times New Roman"/>
          <w:sz w:val="28"/>
          <w:szCs w:val="28"/>
          <w:lang w:eastAsia="ru-RU"/>
        </w:rPr>
        <w:t xml:space="preserve">, на </w:t>
      </w:r>
      <w:r w:rsidR="002D77B2">
        <w:rPr>
          <w:rFonts w:ascii="Times New Roman" w:eastAsia="Times New Roman" w:hAnsi="Times New Roman" w:cs="Times New Roman"/>
          <w:sz w:val="28"/>
          <w:szCs w:val="28"/>
          <w:lang w:eastAsia="ru-RU"/>
        </w:rPr>
        <w:t xml:space="preserve">320 человек меньше, чем на 1 января </w:t>
      </w:r>
      <w:r w:rsidR="003D53F9">
        <w:rPr>
          <w:rFonts w:ascii="Times New Roman" w:eastAsia="Times New Roman" w:hAnsi="Times New Roman" w:cs="Times New Roman"/>
          <w:sz w:val="28"/>
          <w:szCs w:val="28"/>
          <w:lang w:eastAsia="ru-RU"/>
        </w:rPr>
        <w:t>2018 г.</w:t>
      </w:r>
      <w:r w:rsidRPr="00EE4B19">
        <w:rPr>
          <w:rFonts w:ascii="Times New Roman" w:eastAsia="Times New Roman" w:hAnsi="Times New Roman" w:cs="Times New Roman"/>
          <w:sz w:val="28"/>
          <w:szCs w:val="28"/>
          <w:lang w:eastAsia="ru-RU"/>
        </w:rPr>
        <w:t xml:space="preserve"> </w:t>
      </w:r>
      <w:r w:rsidR="003D53F9">
        <w:rPr>
          <w:rFonts w:ascii="Times New Roman" w:eastAsia="Times New Roman" w:hAnsi="Times New Roman" w:cs="Times New Roman"/>
          <w:sz w:val="28"/>
          <w:szCs w:val="28"/>
          <w:lang w:eastAsia="ru-RU"/>
        </w:rPr>
        <w:t xml:space="preserve"> Родилось за год 142</w:t>
      </w:r>
      <w:r w:rsidR="00267CB8">
        <w:rPr>
          <w:rFonts w:ascii="Times New Roman" w:eastAsia="Times New Roman" w:hAnsi="Times New Roman" w:cs="Times New Roman"/>
          <w:sz w:val="28"/>
          <w:szCs w:val="28"/>
          <w:lang w:eastAsia="ru-RU"/>
        </w:rPr>
        <w:t xml:space="preserve"> человека, умерло 267</w:t>
      </w:r>
      <w:r w:rsidR="002D77B2">
        <w:rPr>
          <w:rFonts w:ascii="Times New Roman" w:eastAsia="Times New Roman" w:hAnsi="Times New Roman" w:cs="Times New Roman"/>
          <w:sz w:val="28"/>
          <w:szCs w:val="28"/>
          <w:lang w:eastAsia="ru-RU"/>
        </w:rPr>
        <w:t xml:space="preserve"> человек</w:t>
      </w:r>
      <w:r w:rsidR="00267CB8">
        <w:rPr>
          <w:rFonts w:ascii="Times New Roman" w:eastAsia="Times New Roman" w:hAnsi="Times New Roman" w:cs="Times New Roman"/>
          <w:sz w:val="28"/>
          <w:szCs w:val="28"/>
          <w:lang w:eastAsia="ru-RU"/>
        </w:rPr>
        <w:t>, естественный прирост – минус 125 человек. Число выбывших</w:t>
      </w:r>
      <w:r w:rsidR="002D77B2">
        <w:rPr>
          <w:rFonts w:ascii="Times New Roman" w:eastAsia="Times New Roman" w:hAnsi="Times New Roman" w:cs="Times New Roman"/>
          <w:sz w:val="28"/>
          <w:szCs w:val="28"/>
          <w:lang w:eastAsia="ru-RU"/>
        </w:rPr>
        <w:t xml:space="preserve"> с территории района превышает</w:t>
      </w:r>
      <w:r w:rsidR="00267CB8">
        <w:rPr>
          <w:rFonts w:ascii="Times New Roman" w:eastAsia="Times New Roman" w:hAnsi="Times New Roman" w:cs="Times New Roman"/>
          <w:sz w:val="28"/>
          <w:szCs w:val="28"/>
          <w:lang w:eastAsia="ru-RU"/>
        </w:rPr>
        <w:t xml:space="preserve"> число прибывших на 195 человек.</w:t>
      </w:r>
      <w:r w:rsidR="00272060">
        <w:rPr>
          <w:rFonts w:ascii="Times New Roman" w:eastAsia="Times New Roman" w:hAnsi="Times New Roman" w:cs="Times New Roman"/>
          <w:sz w:val="28"/>
          <w:szCs w:val="28"/>
          <w:lang w:eastAsia="ru-RU"/>
        </w:rPr>
        <w:t xml:space="preserve"> </w:t>
      </w:r>
      <w:r w:rsidR="00267CB8">
        <w:rPr>
          <w:rFonts w:ascii="Times New Roman" w:eastAsia="Times New Roman" w:hAnsi="Times New Roman" w:cs="Times New Roman"/>
          <w:sz w:val="28"/>
          <w:szCs w:val="28"/>
          <w:lang w:eastAsia="ru-RU"/>
        </w:rPr>
        <w:t xml:space="preserve"> Средняя номинальная заработная плата в районе, начисленная работникам, не относящимся к субъектам малого предпринимательс</w:t>
      </w:r>
      <w:r w:rsidR="00D21853">
        <w:rPr>
          <w:rFonts w:ascii="Times New Roman" w:eastAsia="Times New Roman" w:hAnsi="Times New Roman" w:cs="Times New Roman"/>
          <w:sz w:val="28"/>
          <w:szCs w:val="28"/>
          <w:lang w:eastAsia="ru-RU"/>
        </w:rPr>
        <w:t>тва, в 2018 году составила 25674 рублей.</w:t>
      </w:r>
    </w:p>
    <w:p w:rsidR="00A85B80" w:rsidRDefault="00BE42A7" w:rsidP="00A85B80">
      <w:pPr>
        <w:tabs>
          <w:tab w:val="left" w:pos="480"/>
          <w:tab w:val="center" w:pos="467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7CB8">
        <w:rPr>
          <w:rFonts w:ascii="Times New Roman" w:eastAsia="Times New Roman" w:hAnsi="Times New Roman" w:cs="Times New Roman"/>
          <w:sz w:val="28"/>
          <w:szCs w:val="28"/>
          <w:lang w:eastAsia="ru-RU"/>
        </w:rPr>
        <w:t xml:space="preserve">     </w:t>
      </w:r>
      <w:r w:rsidR="00A85B80" w:rsidRPr="00EE4B19">
        <w:rPr>
          <w:rFonts w:ascii="Times New Roman" w:eastAsia="Times New Roman" w:hAnsi="Times New Roman" w:cs="Times New Roman"/>
          <w:sz w:val="28"/>
          <w:szCs w:val="28"/>
          <w:lang w:eastAsia="ru-RU"/>
        </w:rPr>
        <w:t>В районе функционирует 14</w:t>
      </w:r>
      <w:r w:rsidR="00B84076">
        <w:rPr>
          <w:rFonts w:ascii="Times New Roman" w:eastAsia="Times New Roman" w:hAnsi="Times New Roman" w:cs="Times New Roman"/>
          <w:sz w:val="28"/>
          <w:szCs w:val="28"/>
          <w:lang w:eastAsia="ru-RU"/>
        </w:rPr>
        <w:t xml:space="preserve"> общеобразовательных учреждений, в состав которых входят 4 общеобразовательных филиала (из них 3- недействующие), 17 структурных подразделений, реализующих программы дошкольного образования и 1 филиал, реализующий программы дополнительного образования. </w:t>
      </w:r>
      <w:r w:rsidR="00587831">
        <w:rPr>
          <w:rFonts w:ascii="Times New Roman" w:eastAsia="Times New Roman" w:hAnsi="Times New Roman" w:cs="Times New Roman"/>
          <w:sz w:val="28"/>
          <w:szCs w:val="28"/>
          <w:lang w:eastAsia="ru-RU"/>
        </w:rPr>
        <w:t xml:space="preserve">В прошедшем году закрыт детский сад «Светлячок» ГБОУ ООШ с. Новое </w:t>
      </w:r>
      <w:proofErr w:type="spellStart"/>
      <w:r w:rsidR="00587831">
        <w:rPr>
          <w:rFonts w:ascii="Times New Roman" w:eastAsia="Times New Roman" w:hAnsi="Times New Roman" w:cs="Times New Roman"/>
          <w:sz w:val="28"/>
          <w:szCs w:val="28"/>
          <w:lang w:eastAsia="ru-RU"/>
        </w:rPr>
        <w:t>Эштебенькино</w:t>
      </w:r>
      <w:proofErr w:type="spellEnd"/>
      <w:r w:rsidR="00587831">
        <w:rPr>
          <w:rFonts w:ascii="Times New Roman" w:eastAsia="Times New Roman" w:hAnsi="Times New Roman" w:cs="Times New Roman"/>
          <w:sz w:val="28"/>
          <w:szCs w:val="28"/>
          <w:lang w:eastAsia="ru-RU"/>
        </w:rPr>
        <w:t xml:space="preserve"> из-за отсутствия детей дошкольного возраста.</w:t>
      </w:r>
      <w:r w:rsidR="00B84076">
        <w:rPr>
          <w:rFonts w:ascii="Times New Roman" w:eastAsia="Times New Roman" w:hAnsi="Times New Roman" w:cs="Times New Roman"/>
          <w:sz w:val="28"/>
          <w:szCs w:val="28"/>
          <w:lang w:eastAsia="ru-RU"/>
        </w:rPr>
        <w:t xml:space="preserve"> </w:t>
      </w:r>
      <w:r w:rsidR="00A85B80" w:rsidRPr="00EE4B19">
        <w:rPr>
          <w:rFonts w:ascii="Times New Roman" w:eastAsia="Times New Roman" w:hAnsi="Times New Roman" w:cs="Times New Roman"/>
          <w:sz w:val="28"/>
          <w:szCs w:val="28"/>
          <w:lang w:eastAsia="ru-RU"/>
        </w:rPr>
        <w:t xml:space="preserve"> Числ</w:t>
      </w:r>
      <w:r w:rsidR="00D64DDF">
        <w:rPr>
          <w:rFonts w:ascii="Times New Roman" w:eastAsia="Times New Roman" w:hAnsi="Times New Roman" w:cs="Times New Roman"/>
          <w:sz w:val="28"/>
          <w:szCs w:val="28"/>
          <w:lang w:eastAsia="ru-RU"/>
        </w:rPr>
        <w:t>енность учащихся составляет 1368</w:t>
      </w:r>
      <w:r w:rsidR="00A85B80" w:rsidRPr="00EE4B19">
        <w:rPr>
          <w:rFonts w:ascii="Times New Roman" w:eastAsia="Times New Roman" w:hAnsi="Times New Roman" w:cs="Times New Roman"/>
          <w:sz w:val="28"/>
          <w:szCs w:val="28"/>
          <w:lang w:eastAsia="ru-RU"/>
        </w:rPr>
        <w:t xml:space="preserve"> челове</w:t>
      </w:r>
      <w:r w:rsidR="00A85B80">
        <w:rPr>
          <w:rFonts w:ascii="Times New Roman" w:eastAsia="Times New Roman" w:hAnsi="Times New Roman" w:cs="Times New Roman"/>
          <w:sz w:val="28"/>
          <w:szCs w:val="28"/>
          <w:lang w:eastAsia="ru-RU"/>
        </w:rPr>
        <w:t xml:space="preserve">к, число воспитанников ДОУ – </w:t>
      </w:r>
      <w:r w:rsidR="00EE7B83">
        <w:rPr>
          <w:rFonts w:ascii="Times New Roman" w:eastAsia="Times New Roman" w:hAnsi="Times New Roman" w:cs="Times New Roman"/>
          <w:sz w:val="28"/>
          <w:szCs w:val="28"/>
          <w:lang w:eastAsia="ru-RU"/>
        </w:rPr>
        <w:t>621 человек</w:t>
      </w:r>
      <w:r w:rsidR="00A85B80" w:rsidRPr="00EE4B19">
        <w:rPr>
          <w:rFonts w:ascii="Times New Roman" w:eastAsia="Times New Roman" w:hAnsi="Times New Roman" w:cs="Times New Roman"/>
          <w:sz w:val="28"/>
          <w:szCs w:val="28"/>
          <w:lang w:eastAsia="ru-RU"/>
        </w:rPr>
        <w:t>.  Очередность в имеющиеся детские сады в районе</w:t>
      </w:r>
      <w:r w:rsidR="00D21853">
        <w:rPr>
          <w:rFonts w:ascii="Times New Roman" w:eastAsia="Times New Roman" w:hAnsi="Times New Roman" w:cs="Times New Roman"/>
          <w:sz w:val="28"/>
          <w:szCs w:val="28"/>
          <w:lang w:eastAsia="ru-RU"/>
        </w:rPr>
        <w:t xml:space="preserve"> отсутствует. </w:t>
      </w:r>
      <w:r w:rsidR="00A85B80" w:rsidRPr="00EE4B19">
        <w:rPr>
          <w:rFonts w:ascii="Times New Roman" w:eastAsia="Times New Roman" w:hAnsi="Times New Roman" w:cs="Times New Roman"/>
          <w:sz w:val="28"/>
          <w:szCs w:val="28"/>
          <w:lang w:eastAsia="ru-RU"/>
        </w:rPr>
        <w:t xml:space="preserve"> </w:t>
      </w:r>
      <w:r w:rsidR="00A85B80">
        <w:rPr>
          <w:rFonts w:ascii="Times New Roman" w:eastAsia="Times New Roman" w:hAnsi="Times New Roman" w:cs="Times New Roman"/>
          <w:sz w:val="28"/>
          <w:szCs w:val="28"/>
          <w:lang w:eastAsia="ru-RU"/>
        </w:rPr>
        <w:t xml:space="preserve">Горячее питание организовано в 100 % образовательных учреждениях. </w:t>
      </w:r>
      <w:r w:rsidR="00786D7C">
        <w:rPr>
          <w:rFonts w:ascii="Times New Roman" w:eastAsia="Times New Roman" w:hAnsi="Times New Roman" w:cs="Times New Roman"/>
          <w:sz w:val="28"/>
          <w:szCs w:val="28"/>
          <w:lang w:eastAsia="ru-RU"/>
        </w:rPr>
        <w:t xml:space="preserve">Из 62 выпускников 11 классов, </w:t>
      </w:r>
      <w:r w:rsidR="00D64DDF">
        <w:rPr>
          <w:rFonts w:ascii="Times New Roman" w:eastAsia="Times New Roman" w:hAnsi="Times New Roman" w:cs="Times New Roman"/>
          <w:sz w:val="28"/>
          <w:szCs w:val="28"/>
          <w:lang w:eastAsia="ru-RU"/>
        </w:rPr>
        <w:t>участвующих в</w:t>
      </w:r>
      <w:r w:rsidR="00786D7C">
        <w:rPr>
          <w:rFonts w:ascii="Times New Roman" w:eastAsia="Times New Roman" w:hAnsi="Times New Roman" w:cs="Times New Roman"/>
          <w:sz w:val="28"/>
          <w:szCs w:val="28"/>
          <w:lang w:eastAsia="ru-RU"/>
        </w:rPr>
        <w:t xml:space="preserve"> государственной </w:t>
      </w:r>
      <w:r w:rsidR="00D64DDF">
        <w:rPr>
          <w:rFonts w:ascii="Times New Roman" w:eastAsia="Times New Roman" w:hAnsi="Times New Roman" w:cs="Times New Roman"/>
          <w:sz w:val="28"/>
          <w:szCs w:val="28"/>
          <w:lang w:eastAsia="ru-RU"/>
        </w:rPr>
        <w:t>итоговой аттестации</w:t>
      </w:r>
      <w:r w:rsidR="00570961">
        <w:rPr>
          <w:rFonts w:ascii="Times New Roman" w:eastAsia="Times New Roman" w:hAnsi="Times New Roman" w:cs="Times New Roman"/>
          <w:sz w:val="28"/>
          <w:szCs w:val="28"/>
          <w:lang w:eastAsia="ru-RU"/>
        </w:rPr>
        <w:t xml:space="preserve"> </w:t>
      </w:r>
      <w:r w:rsidR="002F2C78">
        <w:rPr>
          <w:rFonts w:ascii="Times New Roman" w:eastAsia="Times New Roman" w:hAnsi="Times New Roman" w:cs="Times New Roman"/>
          <w:sz w:val="28"/>
          <w:szCs w:val="28"/>
          <w:lang w:eastAsia="ru-RU"/>
        </w:rPr>
        <w:t>по образовательным</w:t>
      </w:r>
      <w:r w:rsidR="00570961">
        <w:rPr>
          <w:rFonts w:ascii="Times New Roman" w:eastAsia="Times New Roman" w:hAnsi="Times New Roman" w:cs="Times New Roman"/>
          <w:sz w:val="28"/>
          <w:szCs w:val="28"/>
          <w:lang w:eastAsia="ru-RU"/>
        </w:rPr>
        <w:t xml:space="preserve"> </w:t>
      </w:r>
      <w:r w:rsidR="00570961">
        <w:rPr>
          <w:rFonts w:ascii="Times New Roman" w:eastAsia="Times New Roman" w:hAnsi="Times New Roman" w:cs="Times New Roman"/>
          <w:sz w:val="28"/>
          <w:szCs w:val="28"/>
          <w:lang w:eastAsia="ru-RU"/>
        </w:rPr>
        <w:lastRenderedPageBreak/>
        <w:t>программам среднего общего образования,</w:t>
      </w:r>
      <w:r w:rsidR="00786D7C">
        <w:rPr>
          <w:rFonts w:ascii="Times New Roman" w:eastAsia="Times New Roman" w:hAnsi="Times New Roman" w:cs="Times New Roman"/>
          <w:sz w:val="28"/>
          <w:szCs w:val="28"/>
          <w:lang w:eastAsia="ru-RU"/>
        </w:rPr>
        <w:t xml:space="preserve"> 61 человек успешно сдали, что составило 98,4 %. 15 </w:t>
      </w:r>
      <w:r w:rsidR="00D64DDF">
        <w:rPr>
          <w:rFonts w:ascii="Times New Roman" w:eastAsia="Times New Roman" w:hAnsi="Times New Roman" w:cs="Times New Roman"/>
          <w:sz w:val="28"/>
          <w:szCs w:val="28"/>
          <w:lang w:eastAsia="ru-RU"/>
        </w:rPr>
        <w:t>выпускников награждены медалью</w:t>
      </w:r>
      <w:r w:rsidR="00786D7C">
        <w:rPr>
          <w:rFonts w:ascii="Times New Roman" w:eastAsia="Times New Roman" w:hAnsi="Times New Roman" w:cs="Times New Roman"/>
          <w:sz w:val="28"/>
          <w:szCs w:val="28"/>
          <w:lang w:eastAsia="ru-RU"/>
        </w:rPr>
        <w:t xml:space="preserve"> «За особые успехи в учении».</w:t>
      </w:r>
      <w:r w:rsidR="00514075">
        <w:rPr>
          <w:rFonts w:ascii="Times New Roman" w:eastAsia="Times New Roman" w:hAnsi="Times New Roman" w:cs="Times New Roman"/>
          <w:sz w:val="28"/>
          <w:szCs w:val="28"/>
          <w:lang w:eastAsia="ru-RU"/>
        </w:rPr>
        <w:t xml:space="preserve"> По итогам государственной итоговой аттестации 100 % выпускников 9-х классов получили аттестат об основном общем образовании, в том числе 17 человек аттестат с отличием.</w:t>
      </w:r>
    </w:p>
    <w:p w:rsidR="00C92548" w:rsidRDefault="00A85B80" w:rsidP="00C9254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EE4B19">
        <w:rPr>
          <w:rFonts w:ascii="Times New Roman" w:eastAsia="Times New Roman" w:hAnsi="Times New Roman" w:cs="Times New Roman"/>
          <w:sz w:val="28"/>
          <w:szCs w:val="28"/>
          <w:lang w:eastAsia="ru-RU"/>
        </w:rPr>
        <w:t xml:space="preserve">        Медицинскую помощь населению оказывают центральная районная больница, 4 офиса врача общей практи</w:t>
      </w:r>
      <w:r>
        <w:rPr>
          <w:rFonts w:ascii="Times New Roman" w:eastAsia="Times New Roman" w:hAnsi="Times New Roman" w:cs="Times New Roman"/>
          <w:sz w:val="28"/>
          <w:szCs w:val="28"/>
          <w:lang w:eastAsia="ru-RU"/>
        </w:rPr>
        <w:t xml:space="preserve">ки </w:t>
      </w:r>
      <w:r w:rsidR="00C92548">
        <w:rPr>
          <w:rFonts w:ascii="Times New Roman" w:eastAsia="Times New Roman" w:hAnsi="Times New Roman" w:cs="Times New Roman"/>
          <w:sz w:val="28"/>
          <w:szCs w:val="28"/>
          <w:lang w:eastAsia="ru-RU"/>
        </w:rPr>
        <w:t>и 16</w:t>
      </w:r>
      <w:r w:rsidR="008D61A9">
        <w:rPr>
          <w:rFonts w:ascii="Times New Roman" w:eastAsia="Times New Roman" w:hAnsi="Times New Roman" w:cs="Times New Roman"/>
          <w:sz w:val="28"/>
          <w:szCs w:val="28"/>
          <w:lang w:eastAsia="ru-RU"/>
        </w:rPr>
        <w:t xml:space="preserve"> </w:t>
      </w:r>
      <w:proofErr w:type="spellStart"/>
      <w:r w:rsidR="008D61A9">
        <w:rPr>
          <w:rFonts w:ascii="Times New Roman" w:eastAsia="Times New Roman" w:hAnsi="Times New Roman" w:cs="Times New Roman"/>
          <w:sz w:val="28"/>
          <w:szCs w:val="28"/>
          <w:lang w:eastAsia="ru-RU"/>
        </w:rPr>
        <w:t>ФАПов</w:t>
      </w:r>
      <w:proofErr w:type="spellEnd"/>
      <w:r w:rsidR="008D61A9">
        <w:rPr>
          <w:rFonts w:ascii="Times New Roman" w:eastAsia="Times New Roman" w:hAnsi="Times New Roman" w:cs="Times New Roman"/>
          <w:sz w:val="28"/>
          <w:szCs w:val="28"/>
          <w:lang w:eastAsia="ru-RU"/>
        </w:rPr>
        <w:t>, 35 врачей и 103</w:t>
      </w:r>
      <w:r w:rsidR="00D70FDE">
        <w:rPr>
          <w:rFonts w:ascii="Times New Roman" w:eastAsia="Times New Roman" w:hAnsi="Times New Roman" w:cs="Times New Roman"/>
          <w:sz w:val="28"/>
          <w:szCs w:val="28"/>
          <w:lang w:eastAsia="ru-RU"/>
        </w:rPr>
        <w:t xml:space="preserve"> средних медицинских работника</w:t>
      </w:r>
      <w:r w:rsidR="00C92548">
        <w:rPr>
          <w:rFonts w:ascii="Times New Roman" w:eastAsia="Times New Roman" w:hAnsi="Times New Roman" w:cs="Times New Roman"/>
          <w:sz w:val="28"/>
          <w:szCs w:val="28"/>
          <w:lang w:eastAsia="ru-RU"/>
        </w:rPr>
        <w:t xml:space="preserve">. </w:t>
      </w:r>
      <w:r w:rsidR="00B87E37">
        <w:rPr>
          <w:rFonts w:ascii="Times New Roman" w:eastAsia="Times New Roman" w:hAnsi="Times New Roman" w:cs="Times New Roman"/>
          <w:sz w:val="28"/>
          <w:szCs w:val="28"/>
          <w:lang w:eastAsia="ru-RU"/>
        </w:rPr>
        <w:t>Обеспеченность медицинскими</w:t>
      </w:r>
      <w:r w:rsidR="00302DEB">
        <w:rPr>
          <w:rFonts w:ascii="Times New Roman" w:eastAsia="Times New Roman" w:hAnsi="Times New Roman" w:cs="Times New Roman"/>
          <w:sz w:val="28"/>
          <w:szCs w:val="28"/>
          <w:lang w:eastAsia="ru-RU"/>
        </w:rPr>
        <w:t xml:space="preserve"> кадрами на 1000</w:t>
      </w:r>
      <w:r w:rsidR="00C92548">
        <w:rPr>
          <w:rFonts w:ascii="Times New Roman" w:eastAsia="Times New Roman" w:hAnsi="Times New Roman" w:cs="Times New Roman"/>
          <w:sz w:val="28"/>
          <w:szCs w:val="28"/>
          <w:lang w:eastAsia="ru-RU"/>
        </w:rPr>
        <w:t xml:space="preserve"> населения составляет 23</w:t>
      </w:r>
      <w:r w:rsidR="00514B5F">
        <w:rPr>
          <w:rFonts w:ascii="Times New Roman" w:eastAsia="Times New Roman" w:hAnsi="Times New Roman" w:cs="Times New Roman"/>
          <w:sz w:val="28"/>
          <w:szCs w:val="28"/>
          <w:lang w:eastAsia="ru-RU"/>
        </w:rPr>
        <w:t>,7</w:t>
      </w:r>
      <w:r w:rsidR="00C92548">
        <w:rPr>
          <w:rFonts w:ascii="Times New Roman" w:eastAsia="Times New Roman" w:hAnsi="Times New Roman" w:cs="Times New Roman"/>
          <w:sz w:val="28"/>
          <w:szCs w:val="28"/>
          <w:lang w:eastAsia="ru-RU"/>
        </w:rPr>
        <w:t xml:space="preserve"> </w:t>
      </w:r>
      <w:r w:rsidR="00B87E37">
        <w:rPr>
          <w:rFonts w:ascii="Times New Roman" w:eastAsia="Times New Roman" w:hAnsi="Times New Roman" w:cs="Times New Roman"/>
          <w:sz w:val="28"/>
          <w:szCs w:val="28"/>
          <w:lang w:eastAsia="ru-RU"/>
        </w:rPr>
        <w:t>%,</w:t>
      </w:r>
      <w:r w:rsidR="00C92548">
        <w:rPr>
          <w:rFonts w:ascii="Times New Roman" w:eastAsia="Times New Roman" w:hAnsi="Times New Roman" w:cs="Times New Roman"/>
          <w:sz w:val="28"/>
          <w:szCs w:val="28"/>
          <w:lang w:eastAsia="ru-RU"/>
        </w:rPr>
        <w:t xml:space="preserve"> средними мед. работниками –</w:t>
      </w:r>
      <w:r w:rsidR="008D61A9">
        <w:rPr>
          <w:rFonts w:ascii="Times New Roman" w:eastAsia="Times New Roman" w:hAnsi="Times New Roman" w:cs="Times New Roman"/>
          <w:sz w:val="28"/>
          <w:szCs w:val="28"/>
          <w:lang w:eastAsia="ru-RU"/>
        </w:rPr>
        <w:t xml:space="preserve"> 69,8</w:t>
      </w:r>
      <w:r w:rsidR="00D64DDF">
        <w:rPr>
          <w:rFonts w:ascii="Times New Roman" w:eastAsia="Times New Roman" w:hAnsi="Times New Roman" w:cs="Times New Roman"/>
          <w:sz w:val="28"/>
          <w:szCs w:val="28"/>
          <w:lang w:eastAsia="ru-RU"/>
        </w:rPr>
        <w:t xml:space="preserve"> </w:t>
      </w:r>
      <w:r w:rsidR="00B87E37">
        <w:rPr>
          <w:rFonts w:ascii="Times New Roman" w:eastAsia="Times New Roman" w:hAnsi="Times New Roman" w:cs="Times New Roman"/>
          <w:sz w:val="28"/>
          <w:szCs w:val="28"/>
          <w:lang w:eastAsia="ru-RU"/>
        </w:rPr>
        <w:t>%.</w:t>
      </w:r>
      <w:r w:rsidR="003C0239">
        <w:rPr>
          <w:rFonts w:ascii="Times New Roman" w:eastAsia="Times New Roman" w:hAnsi="Times New Roman" w:cs="Times New Roman"/>
          <w:sz w:val="28"/>
          <w:szCs w:val="28"/>
          <w:lang w:eastAsia="ru-RU"/>
        </w:rPr>
        <w:t xml:space="preserve"> </w:t>
      </w:r>
      <w:r w:rsidR="00BD0E72">
        <w:rPr>
          <w:rFonts w:ascii="Times New Roman" w:eastAsia="Times New Roman" w:hAnsi="Times New Roman" w:cs="Times New Roman"/>
          <w:sz w:val="28"/>
          <w:szCs w:val="28"/>
          <w:lang w:eastAsia="ru-RU"/>
        </w:rPr>
        <w:t xml:space="preserve"> Ко</w:t>
      </w:r>
      <w:r w:rsidR="008D61A9">
        <w:rPr>
          <w:rFonts w:ascii="Times New Roman" w:eastAsia="Times New Roman" w:hAnsi="Times New Roman" w:cs="Times New Roman"/>
          <w:sz w:val="28"/>
          <w:szCs w:val="28"/>
          <w:lang w:eastAsia="ru-RU"/>
        </w:rPr>
        <w:t xml:space="preserve">ечный фонд составляет 63 койки, </w:t>
      </w:r>
      <w:r w:rsidR="00BD0E72">
        <w:rPr>
          <w:rFonts w:ascii="Times New Roman" w:eastAsia="Times New Roman" w:hAnsi="Times New Roman" w:cs="Times New Roman"/>
          <w:sz w:val="28"/>
          <w:szCs w:val="28"/>
          <w:lang w:eastAsia="ru-RU"/>
        </w:rPr>
        <w:t xml:space="preserve">количество </w:t>
      </w:r>
      <w:proofErr w:type="spellStart"/>
      <w:r w:rsidR="00BD0E72">
        <w:rPr>
          <w:rFonts w:ascii="Times New Roman" w:eastAsia="Times New Roman" w:hAnsi="Times New Roman" w:cs="Times New Roman"/>
          <w:sz w:val="28"/>
          <w:szCs w:val="28"/>
          <w:lang w:eastAsia="ru-RU"/>
        </w:rPr>
        <w:t>стационарозамещающих</w:t>
      </w:r>
      <w:proofErr w:type="spellEnd"/>
      <w:r w:rsidR="00BD0E72">
        <w:rPr>
          <w:rFonts w:ascii="Times New Roman" w:eastAsia="Times New Roman" w:hAnsi="Times New Roman" w:cs="Times New Roman"/>
          <w:sz w:val="28"/>
          <w:szCs w:val="28"/>
          <w:lang w:eastAsia="ru-RU"/>
        </w:rPr>
        <w:t xml:space="preserve"> коек - 20. Число врачебных помещений за 2018 год составило 121156, из них на дому 3983 посещения. Отделение скорой и неотложной помощи обслужило 3640 вызовов и 1852 обращений.</w:t>
      </w:r>
    </w:p>
    <w:p w:rsidR="00BE42A7" w:rsidRDefault="00A85B80" w:rsidP="001238E9">
      <w:pPr>
        <w:tabs>
          <w:tab w:val="left" w:pos="480"/>
          <w:tab w:val="center" w:pos="4677"/>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Деятельность учреждений культуры за отчетный период была направлена на активизацию культурной жизни и повышению уровня доступности культурных благ для населения района, а также на выявление и поддержку молодых дарований. </w:t>
      </w:r>
      <w:r w:rsidR="0063546B">
        <w:rPr>
          <w:rFonts w:ascii="Times New Roman" w:eastAsia="Times New Roman" w:hAnsi="Times New Roman" w:cs="Times New Roman"/>
          <w:sz w:val="28"/>
          <w:szCs w:val="28"/>
          <w:lang w:eastAsia="ru-RU"/>
        </w:rPr>
        <w:t xml:space="preserve"> В </w:t>
      </w:r>
      <w:r w:rsidR="0063546B">
        <w:rPr>
          <w:rFonts w:ascii="Times New Roman" w:eastAsia="Calibri" w:hAnsi="Times New Roman" w:cs="Times New Roman"/>
          <w:sz w:val="28"/>
          <w:szCs w:val="28"/>
        </w:rPr>
        <w:t>сфере культуры в</w:t>
      </w:r>
      <w:r w:rsidR="0063546B" w:rsidRPr="007C4B87">
        <w:rPr>
          <w:rFonts w:ascii="Times New Roman" w:eastAsia="Calibri" w:hAnsi="Times New Roman" w:cs="Times New Roman"/>
          <w:sz w:val="28"/>
          <w:szCs w:val="28"/>
        </w:rPr>
        <w:t xml:space="preserve"> муниц</w:t>
      </w:r>
      <w:r w:rsidR="0063546B">
        <w:rPr>
          <w:rFonts w:ascii="Times New Roman" w:eastAsia="Calibri" w:hAnsi="Times New Roman" w:cs="Times New Roman"/>
          <w:sz w:val="28"/>
          <w:szCs w:val="28"/>
        </w:rPr>
        <w:t xml:space="preserve">ипальном </w:t>
      </w:r>
      <w:r w:rsidR="00795D91">
        <w:rPr>
          <w:rFonts w:ascii="Times New Roman" w:eastAsia="Calibri" w:hAnsi="Times New Roman" w:cs="Times New Roman"/>
          <w:sz w:val="28"/>
          <w:szCs w:val="28"/>
        </w:rPr>
        <w:t xml:space="preserve">районе </w:t>
      </w:r>
      <w:r w:rsidR="00795D91" w:rsidRPr="007C4B87">
        <w:rPr>
          <w:rFonts w:ascii="Times New Roman" w:eastAsia="Calibri" w:hAnsi="Times New Roman" w:cs="Times New Roman"/>
          <w:sz w:val="28"/>
          <w:szCs w:val="28"/>
        </w:rPr>
        <w:t>функционируют</w:t>
      </w:r>
      <w:r w:rsidR="00267CB8">
        <w:rPr>
          <w:rFonts w:ascii="Times New Roman" w:eastAsia="Calibri" w:hAnsi="Times New Roman" w:cs="Times New Roman"/>
          <w:sz w:val="28"/>
          <w:szCs w:val="28"/>
        </w:rPr>
        <w:t xml:space="preserve"> 21 муниципальная</w:t>
      </w:r>
      <w:r w:rsidR="0063546B" w:rsidRPr="007C4B87">
        <w:rPr>
          <w:rFonts w:ascii="Times New Roman" w:eastAsia="Calibri" w:hAnsi="Times New Roman" w:cs="Times New Roman"/>
          <w:sz w:val="28"/>
          <w:szCs w:val="28"/>
        </w:rPr>
        <w:t xml:space="preserve"> </w:t>
      </w:r>
      <w:r w:rsidR="00795D91" w:rsidRPr="007C4B87">
        <w:rPr>
          <w:rFonts w:ascii="Times New Roman" w:eastAsia="Calibri" w:hAnsi="Times New Roman" w:cs="Times New Roman"/>
          <w:sz w:val="28"/>
          <w:szCs w:val="28"/>
        </w:rPr>
        <w:t>библиоте</w:t>
      </w:r>
      <w:r w:rsidR="00267CB8">
        <w:rPr>
          <w:rFonts w:ascii="Times New Roman" w:eastAsia="Calibri" w:hAnsi="Times New Roman" w:cs="Times New Roman"/>
          <w:sz w:val="28"/>
          <w:szCs w:val="28"/>
        </w:rPr>
        <w:t>ка</w:t>
      </w:r>
      <w:r w:rsidR="00795D91">
        <w:rPr>
          <w:rFonts w:ascii="Times New Roman" w:eastAsia="Calibri" w:hAnsi="Times New Roman" w:cs="Times New Roman"/>
          <w:sz w:val="28"/>
          <w:szCs w:val="28"/>
        </w:rPr>
        <w:t>,</w:t>
      </w:r>
      <w:r w:rsidR="00795D91" w:rsidRPr="007C4B87">
        <w:rPr>
          <w:rFonts w:ascii="Times New Roman" w:eastAsia="Calibri" w:hAnsi="Times New Roman" w:cs="Times New Roman"/>
          <w:sz w:val="28"/>
          <w:szCs w:val="28"/>
        </w:rPr>
        <w:t xml:space="preserve"> 23</w:t>
      </w:r>
      <w:r w:rsidR="0063546B" w:rsidRPr="007C4B87">
        <w:rPr>
          <w:rFonts w:ascii="Times New Roman" w:eastAsia="Calibri" w:hAnsi="Times New Roman" w:cs="Times New Roman"/>
          <w:sz w:val="28"/>
          <w:szCs w:val="28"/>
        </w:rPr>
        <w:t xml:space="preserve"> клубных </w:t>
      </w:r>
      <w:r w:rsidR="00795D91" w:rsidRPr="007C4B87">
        <w:rPr>
          <w:rFonts w:ascii="Times New Roman" w:eastAsia="Calibri" w:hAnsi="Times New Roman" w:cs="Times New Roman"/>
          <w:sz w:val="28"/>
          <w:szCs w:val="28"/>
        </w:rPr>
        <w:t>учрежд</w:t>
      </w:r>
      <w:r w:rsidR="00795D91">
        <w:rPr>
          <w:rFonts w:ascii="Times New Roman" w:eastAsia="Calibri" w:hAnsi="Times New Roman" w:cs="Times New Roman"/>
          <w:sz w:val="28"/>
          <w:szCs w:val="28"/>
        </w:rPr>
        <w:t>ения, историко</w:t>
      </w:r>
      <w:r w:rsidR="0063546B" w:rsidRPr="007C4B87">
        <w:rPr>
          <w:rFonts w:ascii="Times New Roman" w:eastAsia="Calibri" w:hAnsi="Times New Roman" w:cs="Times New Roman"/>
          <w:sz w:val="28"/>
          <w:szCs w:val="28"/>
        </w:rPr>
        <w:t>-краеведч</w:t>
      </w:r>
      <w:r w:rsidR="0063546B">
        <w:rPr>
          <w:rFonts w:ascii="Times New Roman" w:eastAsia="Calibri" w:hAnsi="Times New Roman" w:cs="Times New Roman"/>
          <w:sz w:val="28"/>
          <w:szCs w:val="28"/>
        </w:rPr>
        <w:t>еский музей</w:t>
      </w:r>
      <w:r w:rsidR="0063546B" w:rsidRPr="007C4B87">
        <w:rPr>
          <w:rFonts w:ascii="Times New Roman" w:eastAsia="Calibri" w:hAnsi="Times New Roman" w:cs="Times New Roman"/>
          <w:sz w:val="28"/>
          <w:szCs w:val="28"/>
        </w:rPr>
        <w:t xml:space="preserve">, Дом молодежных организаций. </w:t>
      </w:r>
      <w:r w:rsidR="001238E9" w:rsidRPr="001238E9">
        <w:rPr>
          <w:rFonts w:ascii="Times New Roman" w:eastAsia="Calibri" w:hAnsi="Times New Roman" w:cs="Times New Roman"/>
          <w:sz w:val="28"/>
          <w:szCs w:val="28"/>
        </w:rPr>
        <w:t>За 2018 год учреждениями культуры муниципального района проведено 3212 культурно-массовых мероприятий. Из них 1300 мероприятий на платной основе.  Из общего числа культурно-ма</w:t>
      </w:r>
      <w:r w:rsidR="00D70FDE">
        <w:rPr>
          <w:rFonts w:ascii="Times New Roman" w:eastAsia="Calibri" w:hAnsi="Times New Roman" w:cs="Times New Roman"/>
          <w:sz w:val="28"/>
          <w:szCs w:val="28"/>
        </w:rPr>
        <w:t xml:space="preserve">ссовых мероприятий – 804 </w:t>
      </w:r>
      <w:r w:rsidR="00D70FDE" w:rsidRPr="001238E9">
        <w:rPr>
          <w:rFonts w:ascii="Times New Roman" w:eastAsia="Calibri" w:hAnsi="Times New Roman" w:cs="Times New Roman"/>
          <w:sz w:val="28"/>
          <w:szCs w:val="28"/>
        </w:rPr>
        <w:t>проведено</w:t>
      </w:r>
      <w:r w:rsidR="001238E9" w:rsidRPr="001238E9">
        <w:rPr>
          <w:rFonts w:ascii="Times New Roman" w:eastAsia="Calibri" w:hAnsi="Times New Roman" w:cs="Times New Roman"/>
          <w:sz w:val="28"/>
          <w:szCs w:val="28"/>
        </w:rPr>
        <w:t xml:space="preserve"> для детей до 14 лет включите</w:t>
      </w:r>
      <w:r w:rsidR="00D70FDE">
        <w:rPr>
          <w:rFonts w:ascii="Times New Roman" w:eastAsia="Calibri" w:hAnsi="Times New Roman" w:cs="Times New Roman"/>
          <w:sz w:val="28"/>
          <w:szCs w:val="28"/>
        </w:rPr>
        <w:t xml:space="preserve">льно, для молодежи – 1938 </w:t>
      </w:r>
      <w:r w:rsidR="00D70FDE" w:rsidRPr="001238E9">
        <w:rPr>
          <w:rFonts w:ascii="Times New Roman" w:eastAsia="Calibri" w:hAnsi="Times New Roman" w:cs="Times New Roman"/>
          <w:sz w:val="28"/>
          <w:szCs w:val="28"/>
        </w:rPr>
        <w:t>культурно</w:t>
      </w:r>
      <w:r w:rsidR="001238E9" w:rsidRPr="001238E9">
        <w:rPr>
          <w:rFonts w:ascii="Times New Roman" w:eastAsia="Calibri" w:hAnsi="Times New Roman" w:cs="Times New Roman"/>
          <w:sz w:val="28"/>
          <w:szCs w:val="28"/>
        </w:rPr>
        <w:t>-массовых мероприятий, информационно-просве</w:t>
      </w:r>
      <w:r w:rsidR="00D70FDE">
        <w:rPr>
          <w:rFonts w:ascii="Times New Roman" w:eastAsia="Calibri" w:hAnsi="Times New Roman" w:cs="Times New Roman"/>
          <w:sz w:val="28"/>
          <w:szCs w:val="28"/>
        </w:rPr>
        <w:t>тительских мероприятий 147</w:t>
      </w:r>
      <w:r w:rsidR="001238E9" w:rsidRPr="001238E9">
        <w:rPr>
          <w:rFonts w:ascii="Times New Roman" w:eastAsia="Calibri" w:hAnsi="Times New Roman" w:cs="Times New Roman"/>
          <w:sz w:val="28"/>
          <w:szCs w:val="28"/>
        </w:rPr>
        <w:t>, присутствовало на культурно-массовых мероприятиях - 130640 человек.</w:t>
      </w:r>
      <w:r w:rsidR="00BE42A7">
        <w:rPr>
          <w:rFonts w:ascii="Times New Roman" w:eastAsia="Calibri" w:hAnsi="Times New Roman" w:cs="Times New Roman"/>
          <w:sz w:val="28"/>
          <w:szCs w:val="28"/>
        </w:rPr>
        <w:t xml:space="preserve"> </w:t>
      </w:r>
      <w:r w:rsidR="001238E9" w:rsidRPr="001238E9">
        <w:rPr>
          <w:rFonts w:ascii="Times New Roman" w:eastAsia="Calibri" w:hAnsi="Times New Roman" w:cs="Times New Roman"/>
          <w:sz w:val="28"/>
          <w:szCs w:val="28"/>
        </w:rPr>
        <w:t xml:space="preserve">      В районе осуществляют свою деятельность 126 клубных формирований, которые посещают 1166 человек. Из общего числа формирований – 104(955 чел.) являются формированиями самодеятельного народного творчества</w:t>
      </w:r>
      <w:r w:rsidR="00BE42A7">
        <w:rPr>
          <w:rFonts w:ascii="Times New Roman" w:eastAsia="Calibri" w:hAnsi="Times New Roman" w:cs="Times New Roman"/>
          <w:sz w:val="28"/>
          <w:szCs w:val="28"/>
        </w:rPr>
        <w:t>.</w:t>
      </w:r>
    </w:p>
    <w:p w:rsidR="00BE42A7" w:rsidRDefault="00BE42A7" w:rsidP="001238E9">
      <w:pPr>
        <w:tabs>
          <w:tab w:val="left" w:pos="480"/>
          <w:tab w:val="center" w:pos="4677"/>
        </w:tabs>
        <w:spacing w:after="0" w:line="360" w:lineRule="auto"/>
        <w:jc w:val="both"/>
        <w:rPr>
          <w:rFonts w:ascii="Times New Roman" w:eastAsia="Calibri" w:hAnsi="Times New Roman" w:cs="Times New Roman"/>
          <w:sz w:val="28"/>
          <w:szCs w:val="28"/>
        </w:rPr>
      </w:pPr>
    </w:p>
    <w:p w:rsidR="001238E9" w:rsidRPr="001238E9" w:rsidRDefault="001238E9" w:rsidP="001238E9">
      <w:pPr>
        <w:tabs>
          <w:tab w:val="left" w:pos="480"/>
          <w:tab w:val="center" w:pos="4677"/>
        </w:tabs>
        <w:spacing w:after="0" w:line="360" w:lineRule="auto"/>
        <w:jc w:val="both"/>
        <w:rPr>
          <w:rFonts w:ascii="Times New Roman" w:eastAsia="Calibri" w:hAnsi="Times New Roman" w:cs="Times New Roman"/>
          <w:sz w:val="28"/>
          <w:szCs w:val="28"/>
        </w:rPr>
      </w:pPr>
      <w:r w:rsidRPr="001238E9">
        <w:rPr>
          <w:rFonts w:ascii="Times New Roman" w:eastAsia="Calibri" w:hAnsi="Times New Roman" w:cs="Times New Roman"/>
          <w:sz w:val="28"/>
          <w:szCs w:val="28"/>
        </w:rPr>
        <w:t xml:space="preserve"> </w:t>
      </w:r>
    </w:p>
    <w:p w:rsidR="00403498" w:rsidRPr="00403498" w:rsidRDefault="00342300" w:rsidP="00587831">
      <w:pPr>
        <w:tabs>
          <w:tab w:val="left" w:pos="480"/>
          <w:tab w:val="center" w:pos="4677"/>
        </w:tabs>
        <w:spacing w:after="0" w:line="360" w:lineRule="auto"/>
        <w:jc w:val="both"/>
        <w:rPr>
          <w:rFonts w:ascii="Times New Roman" w:eastAsia="Times New Roman" w:hAnsi="Times New Roman" w:cs="Times New Roman"/>
          <w:b/>
          <w:color w:val="000000"/>
          <w:sz w:val="24"/>
          <w:szCs w:val="24"/>
          <w:lang w:eastAsia="ar-SA"/>
        </w:rPr>
      </w:pPr>
      <w:r w:rsidRPr="00342300">
        <w:rPr>
          <w:rFonts w:ascii="Times New Roman" w:eastAsia="Times New Roman" w:hAnsi="Times New Roman" w:cs="Times New Roman"/>
          <w:color w:val="000000"/>
          <w:sz w:val="24"/>
          <w:szCs w:val="24"/>
          <w:lang w:eastAsia="ar-SA"/>
        </w:rPr>
        <w:lastRenderedPageBreak/>
        <w:t xml:space="preserve">  </w:t>
      </w:r>
      <w:r w:rsidR="00403498">
        <w:rPr>
          <w:rFonts w:ascii="Times New Roman" w:eastAsia="Times New Roman" w:hAnsi="Times New Roman" w:cs="Times New Roman"/>
          <w:b/>
          <w:color w:val="000000"/>
          <w:sz w:val="24"/>
          <w:szCs w:val="24"/>
          <w:lang w:eastAsia="ar-SA"/>
        </w:rPr>
        <w:t>СПОРТ.</w:t>
      </w:r>
    </w:p>
    <w:p w:rsidR="001238E9" w:rsidRDefault="00587831" w:rsidP="00587831">
      <w:pPr>
        <w:tabs>
          <w:tab w:val="left" w:pos="480"/>
          <w:tab w:val="center" w:pos="4677"/>
        </w:tabs>
        <w:spacing w:after="0" w:line="360" w:lineRule="auto"/>
        <w:jc w:val="both"/>
        <w:rPr>
          <w:rFonts w:ascii="Times New Roman" w:eastAsia="Times New Roman" w:hAnsi="Times New Roman" w:cs="Times New Roman"/>
          <w:color w:val="000000"/>
          <w:sz w:val="28"/>
          <w:szCs w:val="28"/>
          <w:lang w:eastAsia="ar-SA"/>
        </w:rPr>
      </w:pPr>
      <w:r w:rsidRPr="00587831">
        <w:rPr>
          <w:rFonts w:ascii="Times New Roman" w:eastAsia="Times New Roman" w:hAnsi="Times New Roman" w:cs="Times New Roman"/>
          <w:color w:val="000000"/>
          <w:sz w:val="28"/>
          <w:szCs w:val="28"/>
          <w:lang w:eastAsia="ar-SA"/>
        </w:rPr>
        <w:t xml:space="preserve">В </w:t>
      </w:r>
      <w:r w:rsidR="001238E9" w:rsidRPr="00587831">
        <w:rPr>
          <w:rFonts w:ascii="Times New Roman" w:eastAsia="Times New Roman" w:hAnsi="Times New Roman" w:cs="Times New Roman"/>
          <w:color w:val="000000"/>
          <w:sz w:val="28"/>
          <w:szCs w:val="28"/>
          <w:lang w:eastAsia="ar-SA"/>
        </w:rPr>
        <w:t xml:space="preserve">настоящее время в муниципальном районе </w:t>
      </w:r>
      <w:proofErr w:type="spellStart"/>
      <w:r w:rsidR="001238E9" w:rsidRPr="00587831">
        <w:rPr>
          <w:rFonts w:ascii="Times New Roman" w:eastAsia="Times New Roman" w:hAnsi="Times New Roman" w:cs="Times New Roman"/>
          <w:color w:val="000000"/>
          <w:sz w:val="28"/>
          <w:szCs w:val="28"/>
          <w:lang w:eastAsia="ar-SA"/>
        </w:rPr>
        <w:t>Челно</w:t>
      </w:r>
      <w:r w:rsidRPr="00587831">
        <w:rPr>
          <w:rFonts w:ascii="Times New Roman" w:eastAsia="Times New Roman" w:hAnsi="Times New Roman" w:cs="Times New Roman"/>
          <w:color w:val="000000"/>
          <w:sz w:val="28"/>
          <w:szCs w:val="28"/>
          <w:lang w:eastAsia="ar-SA"/>
        </w:rPr>
        <w:t>-Вершинский</w:t>
      </w:r>
      <w:proofErr w:type="spellEnd"/>
      <w:r w:rsidRPr="00587831">
        <w:rPr>
          <w:rFonts w:ascii="Times New Roman" w:eastAsia="Times New Roman" w:hAnsi="Times New Roman" w:cs="Times New Roman"/>
          <w:color w:val="000000"/>
          <w:sz w:val="28"/>
          <w:szCs w:val="28"/>
          <w:lang w:eastAsia="ar-SA"/>
        </w:rPr>
        <w:t xml:space="preserve"> проживает 13607 человек (от 3-х до 79-ти лет), из них регулярно занимается спортом </w:t>
      </w:r>
      <w:r w:rsidR="001238E9" w:rsidRPr="00587831">
        <w:rPr>
          <w:rFonts w:ascii="Times New Roman" w:eastAsia="Times New Roman" w:hAnsi="Times New Roman" w:cs="Times New Roman"/>
          <w:color w:val="000000"/>
          <w:sz w:val="28"/>
          <w:szCs w:val="28"/>
          <w:lang w:eastAsia="ar-SA"/>
        </w:rPr>
        <w:t>5333 человек</w:t>
      </w:r>
      <w:r w:rsidR="00302DEB">
        <w:rPr>
          <w:rFonts w:ascii="Times New Roman" w:eastAsia="Times New Roman" w:hAnsi="Times New Roman" w:cs="Times New Roman"/>
          <w:color w:val="000000"/>
          <w:sz w:val="28"/>
          <w:szCs w:val="28"/>
          <w:lang w:eastAsia="ar-SA"/>
        </w:rPr>
        <w:t xml:space="preserve"> </w:t>
      </w:r>
      <w:r w:rsidR="001F7C9A">
        <w:rPr>
          <w:rFonts w:ascii="Times New Roman" w:eastAsia="Times New Roman" w:hAnsi="Times New Roman" w:cs="Times New Roman"/>
          <w:color w:val="000000"/>
          <w:sz w:val="28"/>
          <w:szCs w:val="28"/>
          <w:lang w:eastAsia="ar-SA"/>
        </w:rPr>
        <w:t>(39,2 %)</w:t>
      </w:r>
      <w:r w:rsidRPr="00587831">
        <w:rPr>
          <w:rFonts w:ascii="Times New Roman" w:eastAsia="Times New Roman" w:hAnsi="Times New Roman" w:cs="Times New Roman"/>
          <w:color w:val="000000"/>
          <w:sz w:val="28"/>
          <w:szCs w:val="28"/>
          <w:lang w:eastAsia="ar-SA"/>
        </w:rPr>
        <w:t>, которые объединены в 37 коллективов физкультур</w:t>
      </w:r>
      <w:r w:rsidR="00D21853">
        <w:rPr>
          <w:rFonts w:ascii="Times New Roman" w:eastAsia="Times New Roman" w:hAnsi="Times New Roman" w:cs="Times New Roman"/>
          <w:color w:val="000000"/>
          <w:sz w:val="28"/>
          <w:szCs w:val="28"/>
          <w:lang w:eastAsia="ar-SA"/>
        </w:rPr>
        <w:t xml:space="preserve">ы. </w:t>
      </w:r>
      <w:r w:rsidR="001238E9" w:rsidRPr="001238E9">
        <w:rPr>
          <w:rFonts w:ascii="Times New Roman" w:eastAsia="Times New Roman" w:hAnsi="Times New Roman" w:cs="Times New Roman"/>
          <w:color w:val="000000"/>
          <w:sz w:val="28"/>
          <w:szCs w:val="28"/>
          <w:lang w:eastAsia="ar-SA"/>
        </w:rPr>
        <w:t>Численность занимающихся спортом среди инвалидов составляет 224 человека, что составляет 12.5% от общего числа инвалидов (1788 челов</w:t>
      </w:r>
      <w:r w:rsidR="001F7C9A">
        <w:rPr>
          <w:rFonts w:ascii="Times New Roman" w:eastAsia="Times New Roman" w:hAnsi="Times New Roman" w:cs="Times New Roman"/>
          <w:color w:val="000000"/>
          <w:sz w:val="28"/>
          <w:szCs w:val="28"/>
          <w:lang w:eastAsia="ar-SA"/>
        </w:rPr>
        <w:t xml:space="preserve">ек). Доля обучающихся, систематически занимающихся физической культурой и спортом, в общей численности обучающихся составляет 75,7 %. </w:t>
      </w:r>
      <w:r w:rsidR="001238E9">
        <w:rPr>
          <w:rFonts w:ascii="Times New Roman" w:eastAsia="Times New Roman" w:hAnsi="Times New Roman" w:cs="Times New Roman"/>
          <w:color w:val="000000"/>
          <w:sz w:val="28"/>
          <w:szCs w:val="28"/>
          <w:lang w:eastAsia="ar-SA"/>
        </w:rPr>
        <w:t>Для занятий</w:t>
      </w:r>
      <w:r w:rsidRPr="00587831">
        <w:rPr>
          <w:rFonts w:ascii="Times New Roman" w:eastAsia="Times New Roman" w:hAnsi="Times New Roman" w:cs="Times New Roman"/>
          <w:color w:val="000000"/>
          <w:sz w:val="28"/>
          <w:szCs w:val="28"/>
          <w:lang w:eastAsia="ar-SA"/>
        </w:rPr>
        <w:t xml:space="preserve"> физической культурой и спортом в районе имеетс</w:t>
      </w:r>
      <w:r>
        <w:rPr>
          <w:rFonts w:ascii="Times New Roman" w:eastAsia="Times New Roman" w:hAnsi="Times New Roman" w:cs="Times New Roman"/>
          <w:color w:val="000000"/>
          <w:sz w:val="28"/>
          <w:szCs w:val="28"/>
          <w:lang w:eastAsia="ar-SA"/>
        </w:rPr>
        <w:t xml:space="preserve">я 1 </w:t>
      </w:r>
      <w:r w:rsidR="001238E9">
        <w:rPr>
          <w:rFonts w:ascii="Times New Roman" w:eastAsia="Times New Roman" w:hAnsi="Times New Roman" w:cs="Times New Roman"/>
          <w:color w:val="000000"/>
          <w:sz w:val="28"/>
          <w:szCs w:val="28"/>
          <w:lang w:eastAsia="ar-SA"/>
        </w:rPr>
        <w:t>стадион</w:t>
      </w:r>
      <w:r w:rsidR="001238E9" w:rsidRPr="00587831">
        <w:rPr>
          <w:rFonts w:ascii="Times New Roman" w:eastAsia="Times New Roman" w:hAnsi="Times New Roman" w:cs="Times New Roman"/>
          <w:color w:val="000000"/>
          <w:sz w:val="28"/>
          <w:szCs w:val="28"/>
          <w:lang w:eastAsia="ar-SA"/>
        </w:rPr>
        <w:t>, 19</w:t>
      </w:r>
      <w:r w:rsidRPr="00587831">
        <w:rPr>
          <w:rFonts w:ascii="Times New Roman" w:eastAsia="Times New Roman" w:hAnsi="Times New Roman" w:cs="Times New Roman"/>
          <w:color w:val="000000"/>
          <w:sz w:val="28"/>
          <w:szCs w:val="28"/>
          <w:lang w:eastAsia="ar-SA"/>
        </w:rPr>
        <w:t xml:space="preserve"> типовых спортивных зала, 33 плоскостных спортивных сооружения, 3 стрелковых тира и другие приспособленные помещения для занятий физической культурой и спортом.</w:t>
      </w:r>
      <w:r w:rsidR="00342300" w:rsidRPr="00587831">
        <w:rPr>
          <w:rFonts w:ascii="Times New Roman" w:eastAsia="Times New Roman" w:hAnsi="Times New Roman" w:cs="Times New Roman"/>
          <w:color w:val="000000"/>
          <w:sz w:val="28"/>
          <w:szCs w:val="28"/>
          <w:lang w:eastAsia="ar-SA"/>
        </w:rPr>
        <w:t xml:space="preserve"> </w:t>
      </w:r>
      <w:r w:rsidRPr="00587831">
        <w:rPr>
          <w:rFonts w:ascii="Times New Roman" w:eastAsia="Times New Roman" w:hAnsi="Times New Roman" w:cs="Times New Roman"/>
          <w:color w:val="000000"/>
          <w:sz w:val="28"/>
          <w:szCs w:val="28"/>
          <w:lang w:eastAsia="ar-SA"/>
        </w:rPr>
        <w:t>Всего за прошедший 2018 год прошло 139 спортивных мероприятий, из них 51 областных соревнований (1072 чел.), 79 районных (48883 чел.), 10 межрайонных (252 чел.).</w:t>
      </w:r>
      <w:r w:rsidR="00BE42A7">
        <w:rPr>
          <w:rFonts w:ascii="Times New Roman" w:eastAsia="Times New Roman" w:hAnsi="Times New Roman" w:cs="Times New Roman"/>
          <w:color w:val="000000"/>
          <w:sz w:val="28"/>
          <w:szCs w:val="28"/>
          <w:lang w:eastAsia="ar-SA"/>
        </w:rPr>
        <w:t xml:space="preserve"> </w:t>
      </w:r>
      <w:r w:rsidRPr="00587831">
        <w:rPr>
          <w:rFonts w:ascii="Times New Roman" w:eastAsia="Times New Roman" w:hAnsi="Times New Roman" w:cs="Times New Roman"/>
          <w:color w:val="000000"/>
          <w:sz w:val="28"/>
          <w:szCs w:val="28"/>
          <w:lang w:eastAsia="ar-SA"/>
        </w:rPr>
        <w:t xml:space="preserve">В районе действуют много различных спортивных секций в работе которых принимают участие не только учащиеся школ, но и работающая часть населения. В частности, в секциях по баскетболу занимается 288 человек, волейболу – 319, боксу – 115, легкой атлетике – 211, лыжным гонкам – 206, футболу – 440, другим видам спорта 245 человека и др. Всего занимаются в секциях по видам спорта 4012 человек. </w:t>
      </w:r>
    </w:p>
    <w:p w:rsidR="001238E9" w:rsidRPr="001238E9" w:rsidRDefault="001238E9" w:rsidP="001238E9">
      <w:pPr>
        <w:tabs>
          <w:tab w:val="left" w:pos="480"/>
          <w:tab w:val="center" w:pos="4677"/>
        </w:tabs>
        <w:spacing w:after="0" w:line="360" w:lineRule="auto"/>
        <w:jc w:val="both"/>
        <w:rPr>
          <w:rFonts w:ascii="Times New Roman" w:eastAsia="Times New Roman" w:hAnsi="Times New Roman" w:cs="Times New Roman"/>
          <w:b/>
          <w:color w:val="000000"/>
          <w:sz w:val="28"/>
          <w:szCs w:val="28"/>
          <w:lang w:eastAsia="ar-SA"/>
        </w:rPr>
      </w:pPr>
      <w:r w:rsidRPr="001238E9">
        <w:rPr>
          <w:rFonts w:ascii="Times New Roman" w:eastAsia="Times New Roman" w:hAnsi="Times New Roman" w:cs="Times New Roman"/>
          <w:b/>
          <w:color w:val="000000"/>
          <w:sz w:val="28"/>
          <w:szCs w:val="28"/>
          <w:lang w:eastAsia="ar-SA"/>
        </w:rPr>
        <w:t xml:space="preserve">Занятость населения. </w:t>
      </w:r>
    </w:p>
    <w:p w:rsidR="00342300" w:rsidRPr="00403498" w:rsidRDefault="001238E9" w:rsidP="001238E9">
      <w:pPr>
        <w:tabs>
          <w:tab w:val="left" w:pos="480"/>
          <w:tab w:val="center" w:pos="4677"/>
        </w:tabs>
        <w:spacing w:after="0" w:line="360" w:lineRule="auto"/>
        <w:jc w:val="both"/>
        <w:rPr>
          <w:rFonts w:ascii="Times New Roman" w:eastAsia="Times New Roman" w:hAnsi="Times New Roman" w:cs="Times New Roman"/>
          <w:color w:val="000000"/>
          <w:sz w:val="28"/>
          <w:szCs w:val="28"/>
          <w:lang w:eastAsia="ar-SA"/>
        </w:rPr>
      </w:pPr>
      <w:r w:rsidRPr="001238E9">
        <w:rPr>
          <w:rFonts w:ascii="Times New Roman" w:eastAsia="Times New Roman" w:hAnsi="Times New Roman" w:cs="Times New Roman"/>
          <w:color w:val="000000"/>
          <w:sz w:val="28"/>
          <w:szCs w:val="28"/>
          <w:lang w:eastAsia="ar-SA"/>
        </w:rPr>
        <w:t xml:space="preserve">       Числе</w:t>
      </w:r>
      <w:r>
        <w:rPr>
          <w:rFonts w:ascii="Times New Roman" w:eastAsia="Times New Roman" w:hAnsi="Times New Roman" w:cs="Times New Roman"/>
          <w:color w:val="000000"/>
          <w:sz w:val="28"/>
          <w:szCs w:val="28"/>
          <w:lang w:eastAsia="ar-SA"/>
        </w:rPr>
        <w:t>нность безработных</w:t>
      </w:r>
      <w:r w:rsidR="00403498">
        <w:rPr>
          <w:rFonts w:ascii="Times New Roman" w:eastAsia="Times New Roman" w:hAnsi="Times New Roman" w:cs="Times New Roman"/>
          <w:color w:val="000000"/>
          <w:sz w:val="28"/>
          <w:szCs w:val="28"/>
          <w:lang w:eastAsia="ar-SA"/>
        </w:rPr>
        <w:t xml:space="preserve"> в муниципальном </w:t>
      </w:r>
      <w:r w:rsidR="00D70FDE">
        <w:rPr>
          <w:rFonts w:ascii="Times New Roman" w:eastAsia="Times New Roman" w:hAnsi="Times New Roman" w:cs="Times New Roman"/>
          <w:color w:val="000000"/>
          <w:sz w:val="28"/>
          <w:szCs w:val="28"/>
          <w:lang w:eastAsia="ar-SA"/>
        </w:rPr>
        <w:t>образовании на</w:t>
      </w:r>
      <w:r>
        <w:rPr>
          <w:rFonts w:ascii="Times New Roman" w:eastAsia="Times New Roman" w:hAnsi="Times New Roman" w:cs="Times New Roman"/>
          <w:color w:val="000000"/>
          <w:sz w:val="28"/>
          <w:szCs w:val="28"/>
          <w:lang w:eastAsia="ar-SA"/>
        </w:rPr>
        <w:t xml:space="preserve"> 01.01.2019 г – 150</w:t>
      </w:r>
      <w:r w:rsidRPr="001238E9">
        <w:rPr>
          <w:rFonts w:ascii="Times New Roman" w:eastAsia="Times New Roman" w:hAnsi="Times New Roman" w:cs="Times New Roman"/>
          <w:color w:val="000000"/>
          <w:sz w:val="28"/>
          <w:szCs w:val="28"/>
          <w:lang w:eastAsia="ar-SA"/>
        </w:rPr>
        <w:t xml:space="preserve"> человек. Уровень регистрируемой безработицы относительно населения трудосп</w:t>
      </w:r>
      <w:r>
        <w:rPr>
          <w:rFonts w:ascii="Times New Roman" w:eastAsia="Times New Roman" w:hAnsi="Times New Roman" w:cs="Times New Roman"/>
          <w:color w:val="000000"/>
          <w:sz w:val="28"/>
          <w:szCs w:val="28"/>
          <w:lang w:eastAsia="ar-SA"/>
        </w:rPr>
        <w:t>особного возраста составляет 1,8</w:t>
      </w:r>
      <w:r w:rsidRPr="001238E9">
        <w:rPr>
          <w:rFonts w:ascii="Times New Roman" w:eastAsia="Times New Roman" w:hAnsi="Times New Roman" w:cs="Times New Roman"/>
          <w:color w:val="000000"/>
          <w:sz w:val="28"/>
          <w:szCs w:val="28"/>
          <w:lang w:eastAsia="ar-SA"/>
        </w:rPr>
        <w:t xml:space="preserve"> %. </w:t>
      </w:r>
      <w:r w:rsidR="00403498">
        <w:rPr>
          <w:rFonts w:ascii="Times New Roman" w:eastAsia="Times New Roman" w:hAnsi="Times New Roman" w:cs="Times New Roman"/>
          <w:color w:val="000000"/>
          <w:sz w:val="28"/>
          <w:szCs w:val="28"/>
          <w:lang w:eastAsia="ar-SA"/>
        </w:rPr>
        <w:t>В течении 2018 года службой занятости населения оказано 4000 услуг гражданам по содействию в поиске работы, более 300 услуг работодателям по подбору необходимых работников. На заявленные 404 вакансии трудоустроено 269 безработных граждан.</w:t>
      </w:r>
      <w:r w:rsidRPr="001238E9">
        <w:rPr>
          <w:rFonts w:ascii="Times New Roman" w:eastAsia="Times New Roman" w:hAnsi="Times New Roman" w:cs="Times New Roman"/>
          <w:color w:val="000000"/>
          <w:sz w:val="28"/>
          <w:szCs w:val="28"/>
          <w:lang w:eastAsia="ar-SA"/>
        </w:rPr>
        <w:t xml:space="preserve"> В рамках реализации ГП Самарской области «Содействие занятости населения Самарской области на 2014-2020 г.» профессиональную консультацию</w:t>
      </w:r>
      <w:r>
        <w:rPr>
          <w:rFonts w:ascii="Times New Roman" w:eastAsia="Times New Roman" w:hAnsi="Times New Roman" w:cs="Times New Roman"/>
          <w:color w:val="000000"/>
          <w:sz w:val="28"/>
          <w:szCs w:val="28"/>
          <w:lang w:eastAsia="ar-SA"/>
        </w:rPr>
        <w:t xml:space="preserve">, психологическую поддержку и услуги </w:t>
      </w:r>
      <w:r>
        <w:rPr>
          <w:rFonts w:ascii="Times New Roman" w:eastAsia="Times New Roman" w:hAnsi="Times New Roman" w:cs="Times New Roman"/>
          <w:color w:val="000000"/>
          <w:sz w:val="28"/>
          <w:szCs w:val="28"/>
          <w:lang w:eastAsia="ar-SA"/>
        </w:rPr>
        <w:lastRenderedPageBreak/>
        <w:t xml:space="preserve">по </w:t>
      </w:r>
      <w:r w:rsidR="00403498">
        <w:rPr>
          <w:rFonts w:ascii="Times New Roman" w:eastAsia="Times New Roman" w:hAnsi="Times New Roman" w:cs="Times New Roman"/>
          <w:color w:val="000000"/>
          <w:sz w:val="28"/>
          <w:szCs w:val="28"/>
          <w:lang w:eastAsia="ar-SA"/>
        </w:rPr>
        <w:t>социальной адаптации за</w:t>
      </w:r>
      <w:r>
        <w:rPr>
          <w:rFonts w:ascii="Times New Roman" w:eastAsia="Times New Roman" w:hAnsi="Times New Roman" w:cs="Times New Roman"/>
          <w:color w:val="000000"/>
          <w:sz w:val="28"/>
          <w:szCs w:val="28"/>
          <w:lang w:eastAsia="ar-SA"/>
        </w:rPr>
        <w:t xml:space="preserve"> отчетный период получили 356</w:t>
      </w:r>
      <w:r w:rsidRPr="001238E9">
        <w:rPr>
          <w:rFonts w:ascii="Times New Roman" w:eastAsia="Times New Roman" w:hAnsi="Times New Roman" w:cs="Times New Roman"/>
          <w:color w:val="000000"/>
          <w:sz w:val="28"/>
          <w:szCs w:val="28"/>
          <w:lang w:eastAsia="ar-SA"/>
        </w:rPr>
        <w:t xml:space="preserve"> человек, на профессиональное обучение на</w:t>
      </w:r>
      <w:r>
        <w:rPr>
          <w:rFonts w:ascii="Times New Roman" w:eastAsia="Times New Roman" w:hAnsi="Times New Roman" w:cs="Times New Roman"/>
          <w:color w:val="000000"/>
          <w:sz w:val="28"/>
          <w:szCs w:val="28"/>
          <w:lang w:eastAsia="ar-SA"/>
        </w:rPr>
        <w:t>правлено 39</w:t>
      </w:r>
      <w:r w:rsidRPr="001238E9">
        <w:rPr>
          <w:rFonts w:ascii="Times New Roman" w:eastAsia="Times New Roman" w:hAnsi="Times New Roman" w:cs="Times New Roman"/>
          <w:color w:val="000000"/>
          <w:sz w:val="28"/>
          <w:szCs w:val="28"/>
          <w:lang w:eastAsia="ar-SA"/>
        </w:rPr>
        <w:t xml:space="preserve"> безработных граждан. Трудоустроены в рамках мероп</w:t>
      </w:r>
      <w:r>
        <w:rPr>
          <w:rFonts w:ascii="Times New Roman" w:eastAsia="Times New Roman" w:hAnsi="Times New Roman" w:cs="Times New Roman"/>
          <w:color w:val="000000"/>
          <w:sz w:val="28"/>
          <w:szCs w:val="28"/>
          <w:lang w:eastAsia="ar-SA"/>
        </w:rPr>
        <w:t>риятия «Общественные работы» -27</w:t>
      </w:r>
      <w:r w:rsidRPr="001238E9">
        <w:rPr>
          <w:rFonts w:ascii="Times New Roman" w:eastAsia="Times New Roman" w:hAnsi="Times New Roman" w:cs="Times New Roman"/>
          <w:color w:val="000000"/>
          <w:sz w:val="28"/>
          <w:szCs w:val="28"/>
          <w:lang w:eastAsia="ar-SA"/>
        </w:rPr>
        <w:t xml:space="preserve"> человек, в рамках мероприятия «Временное трудоустройство </w:t>
      </w:r>
      <w:r w:rsidR="00403498">
        <w:rPr>
          <w:rFonts w:ascii="Times New Roman" w:eastAsia="Times New Roman" w:hAnsi="Times New Roman" w:cs="Times New Roman"/>
          <w:color w:val="000000"/>
          <w:sz w:val="28"/>
          <w:szCs w:val="28"/>
          <w:lang w:eastAsia="ar-SA"/>
        </w:rPr>
        <w:t>несовершеннолетних граждан» - 58</w:t>
      </w:r>
      <w:r w:rsidRPr="001238E9">
        <w:rPr>
          <w:rFonts w:ascii="Times New Roman" w:eastAsia="Times New Roman" w:hAnsi="Times New Roman" w:cs="Times New Roman"/>
          <w:color w:val="000000"/>
          <w:sz w:val="28"/>
          <w:szCs w:val="28"/>
          <w:lang w:eastAsia="ar-SA"/>
        </w:rPr>
        <w:t xml:space="preserve"> человек в возрасте от 14 до 18 лет, в рамках мероприятия «Временное трудоуст</w:t>
      </w:r>
      <w:r w:rsidR="00403498">
        <w:rPr>
          <w:rFonts w:ascii="Times New Roman" w:eastAsia="Times New Roman" w:hAnsi="Times New Roman" w:cs="Times New Roman"/>
          <w:color w:val="000000"/>
          <w:sz w:val="28"/>
          <w:szCs w:val="28"/>
          <w:lang w:eastAsia="ar-SA"/>
        </w:rPr>
        <w:t>ройство безработных граждан» - 13</w:t>
      </w:r>
      <w:r w:rsidRPr="001238E9">
        <w:rPr>
          <w:rFonts w:ascii="Times New Roman" w:eastAsia="Times New Roman" w:hAnsi="Times New Roman" w:cs="Times New Roman"/>
          <w:color w:val="000000"/>
          <w:sz w:val="28"/>
          <w:szCs w:val="28"/>
          <w:lang w:eastAsia="ar-SA"/>
        </w:rPr>
        <w:t xml:space="preserve"> человек. На </w:t>
      </w:r>
      <w:proofErr w:type="spellStart"/>
      <w:r w:rsidRPr="001238E9">
        <w:rPr>
          <w:rFonts w:ascii="Times New Roman" w:eastAsia="Times New Roman" w:hAnsi="Times New Roman" w:cs="Times New Roman"/>
          <w:color w:val="000000"/>
          <w:sz w:val="28"/>
          <w:szCs w:val="28"/>
          <w:lang w:eastAsia="ar-SA"/>
        </w:rPr>
        <w:t>самозанятость</w:t>
      </w:r>
      <w:proofErr w:type="spellEnd"/>
      <w:r w:rsidRPr="001238E9">
        <w:rPr>
          <w:rFonts w:ascii="Times New Roman" w:eastAsia="Times New Roman" w:hAnsi="Times New Roman" w:cs="Times New Roman"/>
          <w:color w:val="000000"/>
          <w:sz w:val="28"/>
          <w:szCs w:val="28"/>
          <w:lang w:eastAsia="ar-SA"/>
        </w:rPr>
        <w:t xml:space="preserve"> направлен</w:t>
      </w:r>
      <w:r w:rsidR="00403498">
        <w:rPr>
          <w:rFonts w:ascii="Times New Roman" w:eastAsia="Times New Roman" w:hAnsi="Times New Roman" w:cs="Times New Roman"/>
          <w:color w:val="000000"/>
          <w:sz w:val="28"/>
          <w:szCs w:val="28"/>
          <w:lang w:eastAsia="ar-SA"/>
        </w:rPr>
        <w:t>о 3</w:t>
      </w:r>
      <w:r w:rsidRPr="001238E9">
        <w:rPr>
          <w:rFonts w:ascii="Times New Roman" w:eastAsia="Times New Roman" w:hAnsi="Times New Roman" w:cs="Times New Roman"/>
          <w:color w:val="000000"/>
          <w:sz w:val="28"/>
          <w:szCs w:val="28"/>
          <w:lang w:eastAsia="ar-SA"/>
        </w:rPr>
        <w:t xml:space="preserve"> человек</w:t>
      </w:r>
      <w:r w:rsidR="00403498">
        <w:rPr>
          <w:rFonts w:ascii="Times New Roman" w:eastAsia="Times New Roman" w:hAnsi="Times New Roman" w:cs="Times New Roman"/>
          <w:color w:val="000000"/>
          <w:sz w:val="28"/>
          <w:szCs w:val="28"/>
          <w:lang w:eastAsia="ar-SA"/>
        </w:rPr>
        <w:t>а</w:t>
      </w:r>
      <w:r w:rsidRPr="001238E9">
        <w:rPr>
          <w:rFonts w:ascii="Times New Roman" w:eastAsia="Times New Roman" w:hAnsi="Times New Roman" w:cs="Times New Roman"/>
          <w:color w:val="000000"/>
          <w:sz w:val="28"/>
          <w:szCs w:val="28"/>
          <w:lang w:eastAsia="ar-SA"/>
        </w:rPr>
        <w:t>, с выпл</w:t>
      </w:r>
      <w:r w:rsidR="00403498">
        <w:rPr>
          <w:rFonts w:ascii="Times New Roman" w:eastAsia="Times New Roman" w:hAnsi="Times New Roman" w:cs="Times New Roman"/>
          <w:color w:val="000000"/>
          <w:sz w:val="28"/>
          <w:szCs w:val="28"/>
          <w:lang w:eastAsia="ar-SA"/>
        </w:rPr>
        <w:t>атой субсидии 58,8 тыс. рублей.</w:t>
      </w:r>
      <w:r w:rsidR="00342300" w:rsidRPr="00587831">
        <w:rPr>
          <w:rFonts w:ascii="Times New Roman" w:eastAsia="Calibri" w:hAnsi="Times New Roman" w:cs="Times New Roman"/>
          <w:color w:val="000000"/>
          <w:sz w:val="28"/>
          <w:szCs w:val="28"/>
          <w:lang w:eastAsia="ar-SA"/>
        </w:rPr>
        <w:t xml:space="preserve"> </w:t>
      </w:r>
    </w:p>
    <w:p w:rsidR="00A85B80" w:rsidRDefault="00795D91" w:rsidP="0095373B">
      <w:pPr>
        <w:spacing w:after="0" w:line="360" w:lineRule="auto"/>
        <w:jc w:val="both"/>
      </w:pPr>
      <w:r>
        <w:rPr>
          <w:rFonts w:ascii="Times New Roman" w:eastAsia="Times New Roman" w:hAnsi="Times New Roman" w:cs="Times New Roman"/>
          <w:b/>
          <w:sz w:val="28"/>
          <w:szCs w:val="28"/>
          <w:lang w:eastAsia="ru-RU"/>
        </w:rPr>
        <w:t xml:space="preserve">       </w:t>
      </w:r>
      <w:r w:rsidR="0063546B" w:rsidRPr="007C4B87">
        <w:rPr>
          <w:rFonts w:ascii="Times New Roman" w:eastAsia="Calibri" w:hAnsi="Times New Roman" w:cs="Times New Roman"/>
          <w:sz w:val="28"/>
          <w:szCs w:val="28"/>
        </w:rPr>
        <w:t xml:space="preserve"> </w:t>
      </w:r>
      <w:r w:rsidR="00A85B80">
        <w:rPr>
          <w:rFonts w:ascii="Times New Roman" w:eastAsia="Times New Roman" w:hAnsi="Times New Roman" w:cs="Times New Roman"/>
          <w:b/>
          <w:sz w:val="28"/>
          <w:szCs w:val="28"/>
          <w:lang w:eastAsia="ru-RU"/>
        </w:rPr>
        <w:t xml:space="preserve">       </w:t>
      </w:r>
      <w:r w:rsidR="00A85B80" w:rsidRPr="001A2913">
        <w:rPr>
          <w:rFonts w:ascii="Times New Roman" w:eastAsia="Times New Roman" w:hAnsi="Times New Roman" w:cs="Times New Roman"/>
          <w:b/>
          <w:sz w:val="28"/>
          <w:szCs w:val="28"/>
          <w:lang w:eastAsia="ru-RU"/>
        </w:rPr>
        <w:t>Жилищная сфера.</w:t>
      </w:r>
      <w:r w:rsidR="00A85B80" w:rsidRPr="00EE4B19">
        <w:t xml:space="preserve"> </w:t>
      </w:r>
    </w:p>
    <w:p w:rsidR="00A85B80" w:rsidRDefault="00A85B80" w:rsidP="00A85B80">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B19">
        <w:rPr>
          <w:rFonts w:ascii="Times New Roman" w:eastAsia="Times New Roman" w:hAnsi="Times New Roman" w:cs="Times New Roman"/>
          <w:sz w:val="28"/>
          <w:szCs w:val="28"/>
          <w:lang w:eastAsia="ru-RU"/>
        </w:rPr>
        <w:t>За отчетный период в р</w:t>
      </w:r>
      <w:r>
        <w:rPr>
          <w:rFonts w:ascii="Times New Roman" w:eastAsia="Times New Roman" w:hAnsi="Times New Roman" w:cs="Times New Roman"/>
          <w:sz w:val="28"/>
          <w:szCs w:val="28"/>
          <w:lang w:eastAsia="ru-RU"/>
        </w:rPr>
        <w:t xml:space="preserve">айоне введено в </w:t>
      </w:r>
      <w:r w:rsidR="00BD0E72">
        <w:rPr>
          <w:rFonts w:ascii="Times New Roman" w:eastAsia="Times New Roman" w:hAnsi="Times New Roman" w:cs="Times New Roman"/>
          <w:sz w:val="28"/>
          <w:szCs w:val="28"/>
          <w:lang w:eastAsia="ru-RU"/>
        </w:rPr>
        <w:t>эксплуатацию 3509</w:t>
      </w:r>
      <w:r>
        <w:rPr>
          <w:rFonts w:ascii="Times New Roman" w:eastAsia="Times New Roman" w:hAnsi="Times New Roman" w:cs="Times New Roman"/>
          <w:sz w:val="28"/>
          <w:szCs w:val="28"/>
          <w:lang w:eastAsia="ru-RU"/>
        </w:rPr>
        <w:t xml:space="preserve"> кв.</w:t>
      </w:r>
      <w:r w:rsidR="006F12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6F12C3">
        <w:rPr>
          <w:rFonts w:ascii="Times New Roman" w:eastAsia="Times New Roman" w:hAnsi="Times New Roman" w:cs="Times New Roman"/>
          <w:sz w:val="28"/>
          <w:szCs w:val="28"/>
          <w:lang w:eastAsia="ru-RU"/>
        </w:rPr>
        <w:t xml:space="preserve"> жилья.</w:t>
      </w:r>
      <w:r w:rsidR="001F7C9A">
        <w:rPr>
          <w:rFonts w:ascii="Times New Roman" w:eastAsia="Times New Roman" w:hAnsi="Times New Roman" w:cs="Times New Roman"/>
          <w:sz w:val="28"/>
          <w:szCs w:val="28"/>
          <w:lang w:eastAsia="ru-RU"/>
        </w:rPr>
        <w:t xml:space="preserve"> Общая площадь жилых помещений, приходящаяся в среднем на одного </w:t>
      </w:r>
      <w:r w:rsidR="00490B10">
        <w:rPr>
          <w:rFonts w:ascii="Times New Roman" w:eastAsia="Times New Roman" w:hAnsi="Times New Roman" w:cs="Times New Roman"/>
          <w:sz w:val="28"/>
          <w:szCs w:val="28"/>
          <w:lang w:eastAsia="ru-RU"/>
        </w:rPr>
        <w:t>жителя, составляет 32,3 кв. м., в том числе введенная в действие за год – 0,24 кв. м.</w:t>
      </w:r>
    </w:p>
    <w:p w:rsidR="00851F61" w:rsidRDefault="00700596" w:rsidP="00851F61">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F61" w:rsidRPr="00851F61">
        <w:rPr>
          <w:rFonts w:ascii="Times New Roman" w:eastAsia="Times New Roman" w:hAnsi="Times New Roman" w:cs="Times New Roman"/>
          <w:sz w:val="28"/>
          <w:szCs w:val="28"/>
          <w:lang w:eastAsia="ru-RU"/>
        </w:rPr>
        <w:t xml:space="preserve">На мероприятия по обеспечению жильем ветеранов боевых действий, инвалидов и семей, имеющих детей </w:t>
      </w:r>
      <w:r w:rsidR="00D21853">
        <w:rPr>
          <w:rFonts w:ascii="Times New Roman" w:eastAsia="Times New Roman" w:hAnsi="Times New Roman" w:cs="Times New Roman"/>
          <w:sz w:val="28"/>
          <w:szCs w:val="28"/>
          <w:lang w:eastAsia="ru-RU"/>
        </w:rPr>
        <w:t>инвалидов</w:t>
      </w:r>
      <w:r w:rsidR="00851F61" w:rsidRPr="00851F61">
        <w:rPr>
          <w:rFonts w:ascii="Times New Roman" w:eastAsia="Times New Roman" w:hAnsi="Times New Roman" w:cs="Times New Roman"/>
          <w:sz w:val="28"/>
          <w:szCs w:val="28"/>
          <w:lang w:eastAsia="ru-RU"/>
        </w:rPr>
        <w:t xml:space="preserve"> выделены средства федера</w:t>
      </w:r>
      <w:r w:rsidR="00851F61">
        <w:rPr>
          <w:rFonts w:ascii="Times New Roman" w:eastAsia="Times New Roman" w:hAnsi="Times New Roman" w:cs="Times New Roman"/>
          <w:sz w:val="28"/>
          <w:szCs w:val="28"/>
          <w:lang w:eastAsia="ru-RU"/>
        </w:rPr>
        <w:t>льного бюджета на приобретение 1 жилого помещения</w:t>
      </w:r>
      <w:r w:rsidR="00851F61" w:rsidRPr="00851F61">
        <w:rPr>
          <w:rFonts w:ascii="Times New Roman" w:eastAsia="Times New Roman" w:hAnsi="Times New Roman" w:cs="Times New Roman"/>
          <w:sz w:val="28"/>
          <w:szCs w:val="28"/>
          <w:lang w:eastAsia="ru-RU"/>
        </w:rPr>
        <w:t>.</w:t>
      </w:r>
    </w:p>
    <w:p w:rsidR="00BD0E72" w:rsidRPr="00851F61" w:rsidRDefault="00700596" w:rsidP="00851F61">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t xml:space="preserve">       </w:t>
      </w:r>
      <w:r w:rsidR="00851F61" w:rsidRPr="00851F61">
        <w:t xml:space="preserve"> </w:t>
      </w:r>
      <w:r w:rsidR="00851F61" w:rsidRPr="00851F61">
        <w:rPr>
          <w:rFonts w:ascii="Times New Roman" w:eastAsia="Times New Roman" w:hAnsi="Times New Roman" w:cs="Times New Roman"/>
          <w:sz w:val="28"/>
          <w:szCs w:val="28"/>
          <w:lang w:eastAsia="ru-RU"/>
        </w:rPr>
        <w:t>За счет средств областного бюджета</w:t>
      </w:r>
      <w:r w:rsidR="00851F61">
        <w:rPr>
          <w:rFonts w:ascii="Times New Roman" w:eastAsia="Times New Roman" w:hAnsi="Times New Roman" w:cs="Times New Roman"/>
          <w:sz w:val="28"/>
          <w:szCs w:val="28"/>
          <w:lang w:eastAsia="ru-RU"/>
        </w:rPr>
        <w:t xml:space="preserve"> жилыми помещениями обеспечены 3</w:t>
      </w:r>
      <w:r w:rsidR="00851F61" w:rsidRPr="00851F61">
        <w:rPr>
          <w:rFonts w:ascii="Times New Roman" w:eastAsia="Times New Roman" w:hAnsi="Times New Roman" w:cs="Times New Roman"/>
          <w:sz w:val="28"/>
          <w:szCs w:val="28"/>
          <w:lang w:eastAsia="ru-RU"/>
        </w:rPr>
        <w:t xml:space="preserve"> труженика тыла</w:t>
      </w:r>
    </w:p>
    <w:p w:rsidR="00851F61" w:rsidRDefault="00403498" w:rsidP="00BD0E72">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E72" w:rsidRPr="00BD0E72">
        <w:rPr>
          <w:rFonts w:ascii="Times New Roman" w:eastAsia="Times New Roman" w:hAnsi="Times New Roman" w:cs="Times New Roman"/>
          <w:sz w:val="28"/>
          <w:szCs w:val="28"/>
          <w:lang w:eastAsia="ru-RU"/>
        </w:rPr>
        <w:t xml:space="preserve"> 4 молодые семьи улучшили жилищные условия, участвуя в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Источниками финансирования мероприятия являлись федеральный, областной и местный бюджеты.</w:t>
      </w:r>
    </w:p>
    <w:p w:rsidR="00BD0E72" w:rsidRDefault="00BD0E72" w:rsidP="00BD0E72">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BD0E72">
        <w:rPr>
          <w:rFonts w:ascii="Times New Roman" w:eastAsia="Times New Roman" w:hAnsi="Times New Roman" w:cs="Times New Roman"/>
          <w:sz w:val="28"/>
          <w:szCs w:val="28"/>
          <w:lang w:eastAsia="ru-RU"/>
        </w:rPr>
        <w:t xml:space="preserve">     Реализация мероприятий по улучшению жилищных условий граждан, проживающих в се</w:t>
      </w:r>
      <w:r w:rsidR="00D21853">
        <w:rPr>
          <w:rFonts w:ascii="Times New Roman" w:eastAsia="Times New Roman" w:hAnsi="Times New Roman" w:cs="Times New Roman"/>
          <w:sz w:val="28"/>
          <w:szCs w:val="28"/>
          <w:lang w:eastAsia="ru-RU"/>
        </w:rPr>
        <w:t>льской местности</w:t>
      </w:r>
      <w:r w:rsidRPr="00BD0E72">
        <w:rPr>
          <w:rFonts w:ascii="Times New Roman" w:eastAsia="Times New Roman" w:hAnsi="Times New Roman" w:cs="Times New Roman"/>
          <w:sz w:val="28"/>
          <w:szCs w:val="28"/>
          <w:lang w:eastAsia="ru-RU"/>
        </w:rPr>
        <w:t xml:space="preserve">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позволила обеспечить жильем 3 семьи, которые направили средства социальной выплаты на строительство жилых домов. </w:t>
      </w:r>
    </w:p>
    <w:p w:rsidR="00BE42A7" w:rsidRDefault="00BE42A7" w:rsidP="00BD0E72">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p>
    <w:p w:rsidR="00BE42A7" w:rsidRPr="00BD0E72" w:rsidRDefault="00BE42A7" w:rsidP="00BD0E72">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p>
    <w:p w:rsidR="00A36D7C" w:rsidRPr="00A36D7C" w:rsidRDefault="00A85B80"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4E06A4">
        <w:rPr>
          <w:rFonts w:ascii="Times New Roman" w:eastAsia="Times New Roman" w:hAnsi="Times New Roman" w:cs="Times New Roman"/>
          <w:sz w:val="28"/>
          <w:szCs w:val="28"/>
          <w:lang w:eastAsia="ru-RU"/>
        </w:rPr>
        <w:lastRenderedPageBreak/>
        <w:t xml:space="preserve"> </w:t>
      </w:r>
      <w:r w:rsidR="00BE42A7">
        <w:rPr>
          <w:rFonts w:ascii="Times New Roman" w:eastAsia="Times New Roman" w:hAnsi="Times New Roman" w:cs="Times New Roman"/>
          <w:sz w:val="28"/>
          <w:szCs w:val="28"/>
          <w:lang w:eastAsia="ru-RU"/>
        </w:rPr>
        <w:t xml:space="preserve">                     </w:t>
      </w:r>
      <w:bookmarkStart w:id="0" w:name="_GoBack"/>
      <w:bookmarkEnd w:id="0"/>
      <w:r w:rsidR="00A36D7C" w:rsidRPr="00A36D7C">
        <w:rPr>
          <w:rFonts w:ascii="Times New Roman" w:eastAsia="Times New Roman" w:hAnsi="Times New Roman" w:cs="Times New Roman"/>
          <w:sz w:val="28"/>
          <w:szCs w:val="28"/>
          <w:lang w:eastAsia="ru-RU"/>
        </w:rPr>
        <w:t>Основные задачи на 3-х летний период:</w:t>
      </w:r>
    </w:p>
    <w:p w:rsidR="00A36D7C" w:rsidRPr="00A36D7C" w:rsidRDefault="00A36D7C"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A36D7C">
        <w:rPr>
          <w:rFonts w:ascii="Times New Roman" w:eastAsia="Times New Roman" w:hAnsi="Times New Roman" w:cs="Times New Roman"/>
          <w:sz w:val="28"/>
          <w:szCs w:val="28"/>
          <w:lang w:eastAsia="ru-RU"/>
        </w:rPr>
        <w:t xml:space="preserve">       Основная задача, стоящая перед администрацией района, заключается в создании необходимых условий для повышения уровня и качества жизни граждан района. Для ее решения администрации района необходимо:</w:t>
      </w:r>
    </w:p>
    <w:p w:rsidR="00A36D7C" w:rsidRPr="00A36D7C" w:rsidRDefault="00A36D7C"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A36D7C">
        <w:rPr>
          <w:rFonts w:ascii="Times New Roman" w:eastAsia="Times New Roman" w:hAnsi="Times New Roman" w:cs="Times New Roman"/>
          <w:sz w:val="28"/>
          <w:szCs w:val="28"/>
          <w:lang w:eastAsia="ru-RU"/>
        </w:rPr>
        <w:t>- продолжать работу по привлечению в район инвестиций</w:t>
      </w:r>
    </w:p>
    <w:p w:rsidR="00A36D7C" w:rsidRPr="00A36D7C" w:rsidRDefault="00A36D7C"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A36D7C">
        <w:rPr>
          <w:rFonts w:ascii="Times New Roman" w:eastAsia="Times New Roman" w:hAnsi="Times New Roman" w:cs="Times New Roman"/>
          <w:sz w:val="28"/>
          <w:szCs w:val="28"/>
          <w:lang w:eastAsia="ru-RU"/>
        </w:rPr>
        <w:t>- вести работу по созданию рабочих мест на территории района</w:t>
      </w:r>
    </w:p>
    <w:p w:rsidR="00A36D7C" w:rsidRPr="00A36D7C" w:rsidRDefault="00A36D7C"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A36D7C">
        <w:rPr>
          <w:rFonts w:ascii="Times New Roman" w:eastAsia="Times New Roman" w:hAnsi="Times New Roman" w:cs="Times New Roman"/>
          <w:sz w:val="28"/>
          <w:szCs w:val="28"/>
          <w:lang w:eastAsia="ru-RU"/>
        </w:rPr>
        <w:t>-продолжить работу по проведению капитального ремонта объектов социальной сферы, общеобразовательных учреждений, домов культуры.</w:t>
      </w:r>
    </w:p>
    <w:p w:rsidR="00A36D7C" w:rsidRPr="00A36D7C" w:rsidRDefault="00A36D7C" w:rsidP="00A36D7C">
      <w:pPr>
        <w:shd w:val="clear" w:color="auto" w:fill="FFFFFF"/>
        <w:tabs>
          <w:tab w:val="num" w:pos="900"/>
        </w:tabs>
        <w:spacing w:before="12" w:after="0" w:line="360" w:lineRule="auto"/>
        <w:ind w:right="2"/>
        <w:jc w:val="both"/>
        <w:rPr>
          <w:rFonts w:ascii="Times New Roman" w:eastAsia="Times New Roman" w:hAnsi="Times New Roman" w:cs="Times New Roman"/>
          <w:sz w:val="28"/>
          <w:szCs w:val="28"/>
          <w:lang w:eastAsia="ru-RU"/>
        </w:rPr>
      </w:pPr>
      <w:r w:rsidRPr="00A36D7C">
        <w:rPr>
          <w:rFonts w:ascii="Times New Roman" w:eastAsia="Times New Roman" w:hAnsi="Times New Roman" w:cs="Times New Roman"/>
          <w:sz w:val="28"/>
          <w:szCs w:val="28"/>
          <w:lang w:eastAsia="ru-RU"/>
        </w:rPr>
        <w:t>-продолжить работу по увеличению количества спортивных объектов на территории района</w:t>
      </w:r>
    </w:p>
    <w:p w:rsidR="00A85B80" w:rsidRPr="00DF1770" w:rsidRDefault="00A36D7C" w:rsidP="00A36D7C">
      <w:pPr>
        <w:shd w:val="clear" w:color="auto" w:fill="FFFFFF"/>
        <w:tabs>
          <w:tab w:val="num" w:pos="900"/>
        </w:tabs>
        <w:spacing w:before="12" w:after="0" w:line="360" w:lineRule="auto"/>
        <w:ind w:right="2"/>
        <w:jc w:val="both"/>
        <w:rPr>
          <w:rFonts w:ascii="Times New Roman" w:hAnsi="Times New Roman" w:cs="Times New Roman"/>
          <w:sz w:val="28"/>
          <w:szCs w:val="28"/>
        </w:rPr>
      </w:pPr>
      <w:r w:rsidRPr="00A36D7C">
        <w:rPr>
          <w:rFonts w:ascii="Times New Roman" w:eastAsia="Times New Roman" w:hAnsi="Times New Roman" w:cs="Times New Roman"/>
          <w:sz w:val="28"/>
          <w:szCs w:val="28"/>
          <w:lang w:eastAsia="ru-RU"/>
        </w:rPr>
        <w:t>-продолжить работу по ремонту объектов коммунальной сферы и жилого фонда, благоустройству дворовых территорий многоквартирных жилых домов и общественных территорий, ремонту дорог общего пользования местного значения.</w:t>
      </w:r>
      <w:r w:rsidR="00A85B80" w:rsidRPr="004E06A4">
        <w:rPr>
          <w:rFonts w:ascii="Times New Roman" w:eastAsia="Times New Roman" w:hAnsi="Times New Roman" w:cs="Times New Roman"/>
          <w:sz w:val="28"/>
          <w:szCs w:val="28"/>
          <w:lang w:eastAsia="ru-RU"/>
        </w:rPr>
        <w:t xml:space="preserve"> </w:t>
      </w:r>
    </w:p>
    <w:p w:rsidR="00DE76DA" w:rsidRPr="008E4AF0" w:rsidRDefault="00DE76DA" w:rsidP="008F3FB4">
      <w:pPr>
        <w:tabs>
          <w:tab w:val="left" w:pos="6285"/>
        </w:tabs>
        <w:rPr>
          <w:rFonts w:ascii="Times New Roman" w:hAnsi="Times New Roman" w:cs="Times New Roman"/>
          <w:sz w:val="28"/>
          <w:szCs w:val="28"/>
        </w:rPr>
      </w:pPr>
    </w:p>
    <w:sectPr w:rsidR="00DE76DA" w:rsidRPr="008E4AF0" w:rsidSect="002D77B2">
      <w:pgSz w:w="11906" w:h="16838" w:code="9"/>
      <w:pgMar w:top="1077" w:right="107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CB"/>
    <w:rsid w:val="00097F41"/>
    <w:rsid w:val="000B08D8"/>
    <w:rsid w:val="000C2F5D"/>
    <w:rsid w:val="000C78E1"/>
    <w:rsid w:val="000D7498"/>
    <w:rsid w:val="000E3BC9"/>
    <w:rsid w:val="000E77D0"/>
    <w:rsid w:val="0010005D"/>
    <w:rsid w:val="001016A8"/>
    <w:rsid w:val="001238E9"/>
    <w:rsid w:val="001B7459"/>
    <w:rsid w:val="001F26A6"/>
    <w:rsid w:val="001F7C9A"/>
    <w:rsid w:val="00232565"/>
    <w:rsid w:val="00251552"/>
    <w:rsid w:val="002516E0"/>
    <w:rsid w:val="00267CB8"/>
    <w:rsid w:val="00272060"/>
    <w:rsid w:val="002D77B2"/>
    <w:rsid w:val="002F2C78"/>
    <w:rsid w:val="00302DEB"/>
    <w:rsid w:val="00342300"/>
    <w:rsid w:val="0034724D"/>
    <w:rsid w:val="003B5CE9"/>
    <w:rsid w:val="003C0239"/>
    <w:rsid w:val="003C289A"/>
    <w:rsid w:val="003C6374"/>
    <w:rsid w:val="003D53F9"/>
    <w:rsid w:val="003E0FF8"/>
    <w:rsid w:val="00403498"/>
    <w:rsid w:val="0044547D"/>
    <w:rsid w:val="00490B10"/>
    <w:rsid w:val="004E06A4"/>
    <w:rsid w:val="00514075"/>
    <w:rsid w:val="00514B5F"/>
    <w:rsid w:val="00534BB1"/>
    <w:rsid w:val="00536BC1"/>
    <w:rsid w:val="00541371"/>
    <w:rsid w:val="00556ED0"/>
    <w:rsid w:val="00570961"/>
    <w:rsid w:val="00587831"/>
    <w:rsid w:val="00613D18"/>
    <w:rsid w:val="0063546B"/>
    <w:rsid w:val="006863B8"/>
    <w:rsid w:val="006F12C3"/>
    <w:rsid w:val="00700596"/>
    <w:rsid w:val="00741372"/>
    <w:rsid w:val="007545EB"/>
    <w:rsid w:val="00786D7C"/>
    <w:rsid w:val="00795D91"/>
    <w:rsid w:val="00843731"/>
    <w:rsid w:val="00851F61"/>
    <w:rsid w:val="008A5501"/>
    <w:rsid w:val="008D61A9"/>
    <w:rsid w:val="008E4AF0"/>
    <w:rsid w:val="008F3FB4"/>
    <w:rsid w:val="009522BA"/>
    <w:rsid w:val="0095373B"/>
    <w:rsid w:val="00955190"/>
    <w:rsid w:val="00963DE9"/>
    <w:rsid w:val="0099031F"/>
    <w:rsid w:val="00993DA1"/>
    <w:rsid w:val="009A10F5"/>
    <w:rsid w:val="009A4455"/>
    <w:rsid w:val="009C4EAC"/>
    <w:rsid w:val="009C7FAB"/>
    <w:rsid w:val="009E721D"/>
    <w:rsid w:val="00A36D7C"/>
    <w:rsid w:val="00A85B80"/>
    <w:rsid w:val="00A90FBE"/>
    <w:rsid w:val="00AF07AF"/>
    <w:rsid w:val="00AF0C39"/>
    <w:rsid w:val="00B177A6"/>
    <w:rsid w:val="00B65B54"/>
    <w:rsid w:val="00B84076"/>
    <w:rsid w:val="00B87E37"/>
    <w:rsid w:val="00BD0E72"/>
    <w:rsid w:val="00BE203F"/>
    <w:rsid w:val="00BE42A7"/>
    <w:rsid w:val="00BE5EF5"/>
    <w:rsid w:val="00C076CB"/>
    <w:rsid w:val="00C25A08"/>
    <w:rsid w:val="00C35310"/>
    <w:rsid w:val="00C91BA6"/>
    <w:rsid w:val="00C92548"/>
    <w:rsid w:val="00CE6637"/>
    <w:rsid w:val="00CF54F9"/>
    <w:rsid w:val="00D21853"/>
    <w:rsid w:val="00D27771"/>
    <w:rsid w:val="00D35792"/>
    <w:rsid w:val="00D64DDF"/>
    <w:rsid w:val="00D70FDE"/>
    <w:rsid w:val="00D71C52"/>
    <w:rsid w:val="00D84E99"/>
    <w:rsid w:val="00D91E5E"/>
    <w:rsid w:val="00DA121C"/>
    <w:rsid w:val="00DE76DA"/>
    <w:rsid w:val="00DF689A"/>
    <w:rsid w:val="00E35C36"/>
    <w:rsid w:val="00EC14D2"/>
    <w:rsid w:val="00EE7B83"/>
    <w:rsid w:val="00F71249"/>
    <w:rsid w:val="00F7716C"/>
    <w:rsid w:val="00FB5829"/>
    <w:rsid w:val="00FE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9718"/>
  <w15:docId w15:val="{7F1288C9-0EEE-45D0-A9C4-7AE535C3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3498">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C61D-C789-4FBC-8B3C-E0FC717A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TuhvatulinaNI</dc:creator>
  <cp:keywords/>
  <dc:description/>
  <cp:lastModifiedBy>TuhvatulinaNI</cp:lastModifiedBy>
  <cp:revision>44</cp:revision>
  <cp:lastPrinted>2019-04-25T06:32:00Z</cp:lastPrinted>
  <dcterms:created xsi:type="dcterms:W3CDTF">2017-05-11T07:28:00Z</dcterms:created>
  <dcterms:modified xsi:type="dcterms:W3CDTF">2019-04-25T06:34:00Z</dcterms:modified>
</cp:coreProperties>
</file>